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  <w:r w:rsidRPr="004541E6">
        <w:rPr>
          <w:rFonts w:ascii="Times New Roman" w:hAnsi="Times New Roman"/>
          <w:b/>
          <w:noProof/>
          <w:sz w:val="24"/>
          <w:szCs w:val="24"/>
          <w:lang w:val="en-US"/>
        </w:rPr>
        <w:pict>
          <v:line id="Прямая соединительная линия 3" o:spid="_x0000_s1026" style="position:absolute;left:0;text-align:left;flip:x;z-index:251657216;visibility:visible" from="5.5pt,0" to="5.5pt,70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" strokeweight="6pt">
            <v:stroke linestyle="thickBetweenThin"/>
            <w10:wrap type="square"/>
          </v:line>
        </w:pict>
      </w:r>
      <w:r w:rsidRPr="004541E6">
        <w:rPr>
          <w:rFonts w:ascii="Times New Roman" w:hAnsi="Times New Roman"/>
          <w:b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2" o:spid="_x0000_s1027" type="#_x0000_t75" alt="Эмблема ССК" style="position:absolute;left:0;text-align:left;margin-left:26.7pt;margin-top:.3pt;width:60.65pt;height:62.95pt;z-index:251658240;visibility:visible">
            <v:imagedata r:id="rId7" o:title="Эмблема ССК"/>
            <w10:wrap type="square"/>
          </v:shape>
        </w:pict>
      </w:r>
      <w:r w:rsidRPr="004541E6">
        <w:rPr>
          <w:rFonts w:ascii="Times New Roman" w:hAnsi="Times New Roman"/>
          <w:b/>
          <w:sz w:val="24"/>
          <w:szCs w:val="24"/>
        </w:rPr>
        <w:t>ОБЛАСТНОЕ ГОСУДАРСТВЕННОЕ БЮДЖЕТНОЕ</w: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caps/>
          <w:sz w:val="24"/>
          <w:szCs w:val="24"/>
        </w:rPr>
      </w:pPr>
      <w:r w:rsidRPr="004541E6">
        <w:rPr>
          <w:rFonts w:ascii="Times New Roman" w:hAnsi="Times New Roman"/>
          <w:b/>
          <w:caps/>
          <w:sz w:val="24"/>
          <w:szCs w:val="24"/>
        </w:rPr>
        <w:t>профессиональное образовательное учреждение</w: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pacing w:val="40"/>
          <w:sz w:val="24"/>
          <w:szCs w:val="24"/>
        </w:rPr>
      </w:pPr>
      <w:r w:rsidRPr="004541E6">
        <w:rPr>
          <w:rFonts w:ascii="Times New Roman" w:hAnsi="Times New Roman"/>
          <w:b/>
          <w:bCs/>
          <w:spacing w:val="40"/>
          <w:sz w:val="24"/>
          <w:szCs w:val="24"/>
        </w:rPr>
        <w:t>«СМОЛЕНСКИЙСТРОИТЕЛЬНЫЙ КОЛЛЕДЖ»</w: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36"/>
          <w:szCs w:val="36"/>
        </w:rPr>
      </w:pPr>
      <w:r w:rsidRPr="004541E6">
        <w:rPr>
          <w:rFonts w:ascii="Times New Roman" w:hAnsi="Times New Roman"/>
          <w:b/>
          <w:bCs/>
          <w:sz w:val="36"/>
          <w:szCs w:val="36"/>
        </w:rPr>
        <w:t>РАБОЧАЯ ПРОГРАММА</w: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36"/>
          <w:szCs w:val="36"/>
        </w:rPr>
      </w:pPr>
      <w:r w:rsidRPr="004541E6">
        <w:rPr>
          <w:rFonts w:ascii="Times New Roman" w:hAnsi="Times New Roman"/>
          <w:b/>
          <w:bCs/>
          <w:sz w:val="36"/>
          <w:szCs w:val="36"/>
        </w:rPr>
        <w:t>УЧЕБНОЙ ДИСЦИПЛИНЫ</w: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36"/>
          <w:szCs w:val="36"/>
        </w:rPr>
      </w:pPr>
    </w:p>
    <w:p w:rsidR="00973760" w:rsidRDefault="004541E6" w:rsidP="00F447D4">
      <w:pPr>
        <w:pStyle w:val="afffffc"/>
        <w:jc w:val="center"/>
        <w:rPr>
          <w:rFonts w:ascii="Times New Roman" w:hAnsi="Times New Roman"/>
          <w:b/>
          <w:sz w:val="44"/>
          <w:szCs w:val="44"/>
        </w:rPr>
      </w:pPr>
      <w:r w:rsidRPr="00973760">
        <w:rPr>
          <w:rFonts w:ascii="Times New Roman" w:hAnsi="Times New Roman"/>
          <w:b/>
          <w:sz w:val="44"/>
          <w:szCs w:val="44"/>
        </w:rPr>
        <w:t>ОП.02. ИНОСТРАННЫЙ ЯЗЫК</w:t>
      </w:r>
    </w:p>
    <w:p w:rsidR="004541E6" w:rsidRPr="00973760" w:rsidRDefault="004541E6" w:rsidP="00F447D4">
      <w:pPr>
        <w:pStyle w:val="afffffc"/>
        <w:jc w:val="center"/>
        <w:rPr>
          <w:rFonts w:ascii="Times New Roman" w:hAnsi="Times New Roman"/>
          <w:b/>
          <w:sz w:val="44"/>
          <w:szCs w:val="44"/>
        </w:rPr>
      </w:pPr>
      <w:r w:rsidRPr="00973760">
        <w:rPr>
          <w:rFonts w:ascii="Times New Roman" w:hAnsi="Times New Roman"/>
          <w:b/>
          <w:sz w:val="44"/>
          <w:szCs w:val="44"/>
        </w:rPr>
        <w:t xml:space="preserve"> (АН</w:t>
      </w:r>
      <w:r w:rsidRPr="00973760">
        <w:rPr>
          <w:rFonts w:ascii="Times New Roman" w:hAnsi="Times New Roman"/>
          <w:b/>
          <w:sz w:val="44"/>
          <w:szCs w:val="44"/>
        </w:rPr>
        <w:t>Г</w:t>
      </w:r>
      <w:r w:rsidRPr="00973760">
        <w:rPr>
          <w:rFonts w:ascii="Times New Roman" w:hAnsi="Times New Roman"/>
          <w:b/>
          <w:sz w:val="44"/>
          <w:szCs w:val="44"/>
        </w:rPr>
        <w:t>ЛИЙСКИЙ)</w:t>
      </w:r>
    </w:p>
    <w:p w:rsidR="004541E6" w:rsidRPr="00973760" w:rsidRDefault="004541E6" w:rsidP="00F447D4">
      <w:pPr>
        <w:pStyle w:val="afffffc"/>
        <w:jc w:val="center"/>
        <w:rPr>
          <w:rFonts w:ascii="Times New Roman" w:hAnsi="Times New Roman"/>
          <w:b/>
          <w:sz w:val="44"/>
          <w:szCs w:val="44"/>
        </w:rPr>
      </w:pPr>
      <w:r w:rsidRPr="00973760">
        <w:rPr>
          <w:rFonts w:ascii="Times New Roman" w:hAnsi="Times New Roman"/>
          <w:b/>
          <w:sz w:val="44"/>
          <w:szCs w:val="44"/>
        </w:rPr>
        <w:t>В ПРОФЕССИОНАЛЬНОЙ ДЕЯТЕЛЬН</w:t>
      </w:r>
      <w:r w:rsidRPr="00973760">
        <w:rPr>
          <w:rFonts w:ascii="Times New Roman" w:hAnsi="Times New Roman"/>
          <w:b/>
          <w:sz w:val="44"/>
          <w:szCs w:val="44"/>
        </w:rPr>
        <w:t>О</w:t>
      </w:r>
      <w:r w:rsidRPr="00973760">
        <w:rPr>
          <w:rFonts w:ascii="Times New Roman" w:hAnsi="Times New Roman"/>
          <w:b/>
          <w:sz w:val="44"/>
          <w:szCs w:val="44"/>
        </w:rPr>
        <w:t>СТИ</w: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Default="004541E6" w:rsidP="00F447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</w:t>
      </w:r>
      <w:r w:rsidRPr="002E05B2">
        <w:rPr>
          <w:rFonts w:ascii="Times New Roman" w:hAnsi="Times New Roman"/>
          <w:b/>
          <w:sz w:val="32"/>
          <w:szCs w:val="32"/>
        </w:rPr>
        <w:t>ля подготовки</w:t>
      </w:r>
    </w:p>
    <w:p w:rsidR="004541E6" w:rsidRPr="002E05B2" w:rsidRDefault="004541E6" w:rsidP="00F447D4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квалифицированных рабочих, служащих по профессии:</w:t>
      </w:r>
    </w:p>
    <w:p w:rsidR="004541E6" w:rsidRDefault="004541E6" w:rsidP="00F447D4">
      <w:pPr>
        <w:pStyle w:val="a3"/>
        <w:spacing w:before="60"/>
        <w:jc w:val="center"/>
        <w:rPr>
          <w:b/>
          <w:sz w:val="36"/>
          <w:szCs w:val="36"/>
        </w:rPr>
      </w:pPr>
    </w:p>
    <w:p w:rsidR="004541E6" w:rsidRDefault="004541E6" w:rsidP="00F447D4">
      <w:pPr>
        <w:pStyle w:val="a3"/>
        <w:spacing w:before="60"/>
        <w:jc w:val="center"/>
        <w:rPr>
          <w:rFonts w:ascii="Arial" w:hAnsi="Arial" w:cs="Arial"/>
          <w:b/>
          <w:spacing w:val="20"/>
          <w:sz w:val="18"/>
          <w:szCs w:val="18"/>
        </w:rPr>
      </w:pPr>
      <w:r w:rsidRPr="00B91C78">
        <w:rPr>
          <w:b/>
          <w:sz w:val="36"/>
          <w:szCs w:val="36"/>
        </w:rPr>
        <w:t>08.01.26 Мастер по ремонту и обслуживанию инж</w:t>
      </w:r>
      <w:r w:rsidRPr="00B91C78">
        <w:rPr>
          <w:b/>
          <w:sz w:val="36"/>
          <w:szCs w:val="36"/>
        </w:rPr>
        <w:t>е</w:t>
      </w:r>
      <w:r w:rsidRPr="00B91C78">
        <w:rPr>
          <w:b/>
          <w:sz w:val="36"/>
          <w:szCs w:val="36"/>
        </w:rPr>
        <w:t>нерных систем жилищно-коммунального хозяйства</w: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  <w:r w:rsidRPr="004541E6">
        <w:rPr>
          <w:rFonts w:ascii="Times New Roman" w:hAnsi="Times New Roman"/>
          <w:b/>
          <w:bCs/>
          <w:sz w:val="24"/>
          <w:szCs w:val="24"/>
        </w:rPr>
        <w:t>2018</w: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bCs/>
          <w:sz w:val="24"/>
          <w:szCs w:val="24"/>
        </w:rPr>
      </w:pPr>
      <w:r w:rsidRPr="004541E6">
        <w:rPr>
          <w:rFonts w:ascii="Times New Roman" w:hAnsi="Times New Roman"/>
          <w:b/>
          <w:noProof/>
          <w:sz w:val="24"/>
          <w:szCs w:val="24"/>
        </w:rPr>
        <w:pict>
          <v:shape id="Рисунок 1" o:spid="_x0000_i1025" type="#_x0000_t75" alt="BD21303_" style="width:464.3pt;height:18.6pt;visibility:visible">
            <v:imagedata r:id="rId8" o:title="BD21303_"/>
          </v:shape>
        </w:pict>
      </w: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sz w:val="24"/>
          <w:szCs w:val="24"/>
        </w:r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369"/>
        <w:gridCol w:w="3260"/>
        <w:gridCol w:w="2998"/>
      </w:tblGrid>
      <w:tr w:rsidR="00965D8D" w:rsidRPr="00965D8D" w:rsidTr="004335A2">
        <w:trPr>
          <w:trHeight w:val="2153"/>
        </w:trPr>
        <w:tc>
          <w:tcPr>
            <w:tcW w:w="1750" w:type="pct"/>
          </w:tcPr>
          <w:p w:rsidR="00965D8D" w:rsidRPr="00965D8D" w:rsidRDefault="00965D8D" w:rsidP="00965D8D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65D8D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>на заседании цикловой коми</w:t>
            </w:r>
            <w:r w:rsidRPr="00965D8D">
              <w:rPr>
                <w:rFonts w:ascii="Times New Roman" w:hAnsi="Times New Roman"/>
                <w:sz w:val="24"/>
                <w:szCs w:val="24"/>
              </w:rPr>
              <w:t>с</w:t>
            </w:r>
            <w:r w:rsidRPr="00965D8D">
              <w:rPr>
                <w:rFonts w:ascii="Times New Roman" w:hAnsi="Times New Roman"/>
                <w:sz w:val="24"/>
                <w:szCs w:val="24"/>
              </w:rPr>
              <w:t xml:space="preserve">сии специальностей , 08.02.07, 08.02.11, 22.02.06,43.02.14 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>рабочих профессий 08.01.24, 08.01.25, 08.01.26, 15.01.05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65D8D">
              <w:rPr>
                <w:rFonts w:ascii="Times New Roman" w:hAnsi="Times New Roman"/>
                <w:sz w:val="24"/>
                <w:szCs w:val="24"/>
                <w:u w:val="single"/>
              </w:rPr>
              <w:t>№ 1 от 29.08.2018 г.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>___________А. В. Домнина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65D8D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965D8D">
              <w:rPr>
                <w:rFonts w:ascii="Times New Roman" w:hAnsi="Times New Roman"/>
                <w:sz w:val="24"/>
                <w:szCs w:val="24"/>
                <w:u w:val="single"/>
              </w:rPr>
              <w:t>№ _____________ г.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>Пред. цикловой комиссии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65D8D">
              <w:rPr>
                <w:rFonts w:ascii="Times New Roman" w:hAnsi="Times New Roman"/>
                <w:sz w:val="24"/>
                <w:szCs w:val="24"/>
              </w:rPr>
              <w:t>___________</w:t>
            </w:r>
          </w:p>
          <w:p w:rsidR="00965D8D" w:rsidRPr="00965D8D" w:rsidRDefault="00965D8D" w:rsidP="00965D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0"/>
              </w:rPr>
            </w:pPr>
          </w:p>
        </w:tc>
        <w:tc>
          <w:tcPr>
            <w:tcW w:w="1693" w:type="pct"/>
          </w:tcPr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</w:pPr>
            <w:r w:rsidRPr="00965D8D">
              <w:rPr>
                <w:rFonts w:ascii="Times New Roman" w:hAnsi="Times New Roman"/>
                <w:b/>
                <w:bCs/>
                <w:caps/>
                <w:sz w:val="24"/>
                <w:szCs w:val="20"/>
              </w:rPr>
              <w:t>рекомендована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к утверждению Педагогич</w:t>
            </w:r>
            <w:r w:rsidRPr="00965D8D">
              <w:rPr>
                <w:rFonts w:ascii="Times New Roman" w:hAnsi="Times New Roman"/>
                <w:sz w:val="24"/>
                <w:szCs w:val="20"/>
              </w:rPr>
              <w:t>е</w:t>
            </w:r>
            <w:r w:rsidRPr="00965D8D">
              <w:rPr>
                <w:rFonts w:ascii="Times New Roman" w:hAnsi="Times New Roman"/>
                <w:sz w:val="24"/>
                <w:szCs w:val="20"/>
              </w:rPr>
              <w:t>ским советом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65D8D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65D8D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  <w:u w:val="single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Протокол №</w:t>
            </w:r>
            <w:r w:rsidRPr="00965D8D">
              <w:rPr>
                <w:rFonts w:ascii="Times New Roman" w:hAnsi="Times New Roman"/>
                <w:sz w:val="24"/>
                <w:szCs w:val="20"/>
                <w:u w:val="single"/>
              </w:rPr>
              <w:t xml:space="preserve"> ____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0"/>
              </w:rPr>
            </w:pPr>
            <w:r w:rsidRPr="00965D8D">
              <w:rPr>
                <w:rFonts w:ascii="Times New Roman" w:hAnsi="Times New Roman"/>
                <w:b/>
                <w:bCs/>
                <w:sz w:val="24"/>
                <w:szCs w:val="20"/>
              </w:rPr>
              <w:t>УТВЕРЖДАЮ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Директор колледжа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«___»___________2018 г.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___________А.В. Зенкина</w:t>
            </w:r>
          </w:p>
          <w:p w:rsidR="00965D8D" w:rsidRPr="00965D8D" w:rsidRDefault="00965D8D" w:rsidP="00965D8D">
            <w:pPr>
              <w:spacing w:after="0" w:line="240" w:lineRule="auto"/>
              <w:rPr>
                <w:rFonts w:ascii="Times New Roman" w:hAnsi="Times New Roman"/>
                <w:sz w:val="24"/>
                <w:szCs w:val="20"/>
              </w:rPr>
            </w:pPr>
            <w:r w:rsidRPr="00965D8D">
              <w:rPr>
                <w:rFonts w:ascii="Times New Roman" w:hAnsi="Times New Roman"/>
                <w:sz w:val="24"/>
                <w:szCs w:val="20"/>
              </w:rPr>
              <w:t>«___»___________20___ г.</w:t>
            </w:r>
          </w:p>
        </w:tc>
      </w:tr>
    </w:tbl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sz w:val="24"/>
          <w:szCs w:val="24"/>
        </w:rPr>
      </w:pPr>
    </w:p>
    <w:p w:rsidR="004541E6" w:rsidRPr="004541E6" w:rsidRDefault="004541E6" w:rsidP="00F447D4">
      <w:pPr>
        <w:pStyle w:val="afffffc"/>
        <w:jc w:val="center"/>
        <w:rPr>
          <w:rFonts w:ascii="Times New Roman" w:hAnsi="Times New Roman"/>
          <w:sz w:val="24"/>
          <w:szCs w:val="24"/>
        </w:rPr>
      </w:pPr>
    </w:p>
    <w:p w:rsidR="004541E6" w:rsidRPr="004541E6" w:rsidRDefault="004541E6" w:rsidP="00965D8D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4541E6">
        <w:rPr>
          <w:rFonts w:ascii="Times New Roman" w:hAnsi="Times New Roman"/>
          <w:sz w:val="24"/>
          <w:szCs w:val="24"/>
        </w:rPr>
        <w:t>Данная программа разработана на основе требований ФГОС по ТОП - 50 и пр</w:t>
      </w:r>
      <w:r w:rsidRPr="004541E6">
        <w:rPr>
          <w:rFonts w:ascii="Times New Roman" w:hAnsi="Times New Roman"/>
          <w:sz w:val="24"/>
          <w:szCs w:val="24"/>
        </w:rPr>
        <w:t>и</w:t>
      </w:r>
      <w:r w:rsidRPr="004541E6">
        <w:rPr>
          <w:rFonts w:ascii="Times New Roman" w:hAnsi="Times New Roman"/>
          <w:sz w:val="24"/>
          <w:szCs w:val="24"/>
        </w:rPr>
        <w:t>мерной программой «Технический английский язык» организации-разработчика Госуда</w:t>
      </w:r>
      <w:r w:rsidRPr="004541E6">
        <w:rPr>
          <w:rFonts w:ascii="Times New Roman" w:hAnsi="Times New Roman"/>
          <w:sz w:val="24"/>
          <w:szCs w:val="24"/>
        </w:rPr>
        <w:t>р</w:t>
      </w:r>
      <w:r w:rsidRPr="004541E6">
        <w:rPr>
          <w:rFonts w:ascii="Times New Roman" w:hAnsi="Times New Roman"/>
          <w:sz w:val="24"/>
          <w:szCs w:val="24"/>
        </w:rPr>
        <w:t>ственное профессиональное образовательное учреждение города Москвы «Колледж арх</w:t>
      </w:r>
      <w:r w:rsidRPr="004541E6">
        <w:rPr>
          <w:rFonts w:ascii="Times New Roman" w:hAnsi="Times New Roman"/>
          <w:sz w:val="24"/>
          <w:szCs w:val="24"/>
        </w:rPr>
        <w:t>и</w:t>
      </w:r>
      <w:r w:rsidRPr="004541E6">
        <w:rPr>
          <w:rFonts w:ascii="Times New Roman" w:hAnsi="Times New Roman"/>
          <w:sz w:val="24"/>
          <w:szCs w:val="24"/>
        </w:rPr>
        <w:t xml:space="preserve">тектуры, дизайна и </w:t>
      </w:r>
      <w:proofErr w:type="spellStart"/>
      <w:r w:rsidRPr="004541E6">
        <w:rPr>
          <w:rFonts w:ascii="Times New Roman" w:hAnsi="Times New Roman"/>
          <w:sz w:val="24"/>
          <w:szCs w:val="24"/>
        </w:rPr>
        <w:t>реинж</w:t>
      </w:r>
      <w:r w:rsidRPr="004541E6">
        <w:rPr>
          <w:rFonts w:ascii="Times New Roman" w:hAnsi="Times New Roman"/>
          <w:sz w:val="24"/>
          <w:szCs w:val="24"/>
        </w:rPr>
        <w:t>и</w:t>
      </w:r>
      <w:r w:rsidRPr="004541E6">
        <w:rPr>
          <w:rFonts w:ascii="Times New Roman" w:hAnsi="Times New Roman"/>
          <w:sz w:val="24"/>
          <w:szCs w:val="24"/>
        </w:rPr>
        <w:t>ниринга</w:t>
      </w:r>
      <w:proofErr w:type="spellEnd"/>
      <w:r w:rsidRPr="004541E6">
        <w:rPr>
          <w:rFonts w:ascii="Times New Roman" w:hAnsi="Times New Roman"/>
          <w:sz w:val="24"/>
          <w:szCs w:val="24"/>
        </w:rPr>
        <w:t>» № 26 ( ГБПОУ «26 КАДР»)</w:t>
      </w:r>
    </w:p>
    <w:p w:rsidR="004541E6" w:rsidRPr="004541E6" w:rsidRDefault="004541E6" w:rsidP="00F447D4">
      <w:pPr>
        <w:pStyle w:val="afffffc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41E6" w:rsidRPr="004541E6" w:rsidRDefault="004541E6" w:rsidP="00F447D4">
      <w:pPr>
        <w:pStyle w:val="afffffc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41E6" w:rsidRPr="004541E6" w:rsidRDefault="004541E6" w:rsidP="00965D8D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4541E6">
        <w:rPr>
          <w:rFonts w:ascii="Times New Roman" w:hAnsi="Times New Roman"/>
          <w:b/>
          <w:sz w:val="24"/>
          <w:szCs w:val="24"/>
        </w:rPr>
        <w:t>Организация-разработчик:</w:t>
      </w:r>
      <w:r w:rsidR="00965D8D">
        <w:rPr>
          <w:rFonts w:ascii="Times New Roman" w:hAnsi="Times New Roman"/>
          <w:b/>
          <w:sz w:val="24"/>
          <w:szCs w:val="24"/>
        </w:rPr>
        <w:t xml:space="preserve"> </w:t>
      </w:r>
      <w:r w:rsidRPr="004541E6">
        <w:rPr>
          <w:rFonts w:ascii="Times New Roman" w:hAnsi="Times New Roman"/>
          <w:sz w:val="24"/>
          <w:szCs w:val="24"/>
        </w:rPr>
        <w:t>ОГБПОУ «Смоленский строительный колледж»</w:t>
      </w:r>
    </w:p>
    <w:p w:rsidR="00965D8D" w:rsidRDefault="00965D8D" w:rsidP="00965D8D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541E6" w:rsidRPr="004541E6" w:rsidRDefault="004541E6" w:rsidP="00965D8D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4541E6">
        <w:rPr>
          <w:rFonts w:ascii="Times New Roman" w:hAnsi="Times New Roman"/>
          <w:b/>
          <w:sz w:val="24"/>
          <w:szCs w:val="24"/>
        </w:rPr>
        <w:t>Разработчик:</w:t>
      </w:r>
      <w:r w:rsidR="00965D8D">
        <w:rPr>
          <w:rFonts w:ascii="Times New Roman" w:hAnsi="Times New Roman"/>
          <w:b/>
          <w:sz w:val="24"/>
          <w:szCs w:val="24"/>
        </w:rPr>
        <w:t xml:space="preserve"> </w:t>
      </w:r>
      <w:r w:rsidRPr="004541E6">
        <w:rPr>
          <w:rFonts w:ascii="Times New Roman" w:hAnsi="Times New Roman"/>
          <w:sz w:val="24"/>
          <w:szCs w:val="24"/>
        </w:rPr>
        <w:t>Борисова Татьяна Петровна, преподаватель английского языка О</w:t>
      </w:r>
      <w:r w:rsidRPr="004541E6">
        <w:rPr>
          <w:rFonts w:ascii="Times New Roman" w:hAnsi="Times New Roman"/>
          <w:sz w:val="24"/>
          <w:szCs w:val="24"/>
        </w:rPr>
        <w:t>Г</w:t>
      </w:r>
      <w:r w:rsidRPr="004541E6">
        <w:rPr>
          <w:rFonts w:ascii="Times New Roman" w:hAnsi="Times New Roman"/>
          <w:sz w:val="24"/>
          <w:szCs w:val="24"/>
        </w:rPr>
        <w:t>БПОУ «Смоленский строител</w:t>
      </w:r>
      <w:r w:rsidRPr="004541E6">
        <w:rPr>
          <w:rFonts w:ascii="Times New Roman" w:hAnsi="Times New Roman"/>
          <w:sz w:val="24"/>
          <w:szCs w:val="24"/>
        </w:rPr>
        <w:t>ь</w:t>
      </w:r>
      <w:r w:rsidRPr="004541E6">
        <w:rPr>
          <w:rFonts w:ascii="Times New Roman" w:hAnsi="Times New Roman"/>
          <w:sz w:val="24"/>
          <w:szCs w:val="24"/>
        </w:rPr>
        <w:t>ный колледж».</w:t>
      </w:r>
    </w:p>
    <w:p w:rsidR="004541E6" w:rsidRPr="004541E6" w:rsidRDefault="004541E6" w:rsidP="00965D8D">
      <w:pPr>
        <w:pStyle w:val="afffffc"/>
        <w:jc w:val="both"/>
        <w:rPr>
          <w:rFonts w:ascii="Times New Roman" w:hAnsi="Times New Roman"/>
          <w:sz w:val="24"/>
          <w:szCs w:val="24"/>
        </w:rPr>
      </w:pPr>
    </w:p>
    <w:p w:rsidR="004541E6" w:rsidRDefault="004541E6" w:rsidP="00F447D4">
      <w:pPr>
        <w:jc w:val="center"/>
      </w:pPr>
      <w:r>
        <w:br w:type="page"/>
      </w:r>
    </w:p>
    <w:p w:rsidR="00132540" w:rsidRPr="00132540" w:rsidRDefault="00132540" w:rsidP="00132540">
      <w:pPr>
        <w:pStyle w:val="afffffc"/>
        <w:jc w:val="center"/>
        <w:rPr>
          <w:rFonts w:ascii="Times New Roman" w:hAnsi="Times New Roman"/>
          <w:b/>
          <w:sz w:val="24"/>
          <w:szCs w:val="24"/>
        </w:rPr>
      </w:pPr>
      <w:r w:rsidRPr="00132540">
        <w:rPr>
          <w:rFonts w:ascii="Times New Roman" w:hAnsi="Times New Roman"/>
          <w:b/>
          <w:sz w:val="24"/>
          <w:szCs w:val="24"/>
        </w:rPr>
        <w:t>СОДЕРЖАНИЕ</w:t>
      </w:r>
    </w:p>
    <w:p w:rsidR="00132540" w:rsidRPr="00132540" w:rsidRDefault="00132540" w:rsidP="00132540">
      <w:pPr>
        <w:pStyle w:val="afffffc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188"/>
        <w:gridCol w:w="1383"/>
      </w:tblGrid>
      <w:tr w:rsidR="00132540" w:rsidRPr="00132540" w:rsidTr="00132540">
        <w:tc>
          <w:tcPr>
            <w:tcW w:w="8188" w:type="dxa"/>
          </w:tcPr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>1. ОБЩАЯ ХАРАКТЕРИСТИКА ПРОГРАММЫ УЧЕБНОЙ ДИСЦ</w:t>
            </w: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>ПЛ</w:t>
            </w: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 xml:space="preserve">НЫ  </w:t>
            </w:r>
          </w:p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132540" w:rsidRPr="00132540" w:rsidTr="00132540">
        <w:tc>
          <w:tcPr>
            <w:tcW w:w="8188" w:type="dxa"/>
          </w:tcPr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 xml:space="preserve">2. СТРУКТУРА  И СОДЕРЖАНИЕ УЧЕБНОЙ ДИСЦИПЛИНЫ  </w:t>
            </w:r>
          </w:p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132540" w:rsidRPr="00132540" w:rsidTr="00132540">
        <w:tc>
          <w:tcPr>
            <w:tcW w:w="8188" w:type="dxa"/>
          </w:tcPr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 xml:space="preserve">3. УСЛОВИЯ РЕАЛИЗАЦИИ ПРОГРАММЫ  </w:t>
            </w:r>
          </w:p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32540" w:rsidRPr="00132540" w:rsidTr="00132540">
        <w:tc>
          <w:tcPr>
            <w:tcW w:w="8188" w:type="dxa"/>
          </w:tcPr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>4. КОНТРОЛЬ И ОЦЕНКА РЕЗУЛЬТАТОВ ОСВОЕНИЯ УЧЕБНОЙ ДИ</w:t>
            </w: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>С</w:t>
            </w: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 xml:space="preserve">ЦИПЛИНЫ  </w:t>
            </w:r>
          </w:p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3" w:type="dxa"/>
          </w:tcPr>
          <w:p w:rsidR="00132540" w:rsidRPr="00132540" w:rsidRDefault="00132540" w:rsidP="00132540">
            <w:pPr>
              <w:pStyle w:val="afffffc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1325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132540" w:rsidRPr="0010092C" w:rsidRDefault="00132540" w:rsidP="00132540">
      <w:pPr>
        <w:jc w:val="center"/>
        <w:rPr>
          <w:rFonts w:ascii="Times New Roman" w:hAnsi="Times New Roman"/>
          <w:b/>
          <w:sz w:val="24"/>
          <w:szCs w:val="24"/>
        </w:rPr>
      </w:pPr>
    </w:p>
    <w:p w:rsidR="005E7F92" w:rsidRPr="000F7BA8" w:rsidRDefault="005E7F92" w:rsidP="00F447D4">
      <w:pPr>
        <w:ind w:firstLine="709"/>
        <w:jc w:val="center"/>
        <w:outlineLvl w:val="0"/>
        <w:rPr>
          <w:rFonts w:ascii="Times New Roman" w:hAnsi="Times New Roman"/>
          <w:b/>
          <w:i/>
        </w:rPr>
      </w:pPr>
    </w:p>
    <w:p w:rsidR="005E7F92" w:rsidRPr="000F7BA8" w:rsidRDefault="005E7F92" w:rsidP="00F447D4">
      <w:pPr>
        <w:ind w:firstLine="709"/>
        <w:jc w:val="center"/>
        <w:rPr>
          <w:rFonts w:ascii="Times New Roman" w:hAnsi="Times New Roman"/>
          <w:b/>
          <w:i/>
        </w:rPr>
      </w:pPr>
    </w:p>
    <w:p w:rsidR="005E7F92" w:rsidRPr="000F7BA8" w:rsidRDefault="005E7F92" w:rsidP="00F447D4">
      <w:pPr>
        <w:ind w:firstLine="709"/>
        <w:jc w:val="center"/>
        <w:rPr>
          <w:rFonts w:ascii="Times New Roman" w:hAnsi="Times New Roman"/>
          <w:b/>
          <w:i/>
        </w:rPr>
      </w:pPr>
    </w:p>
    <w:p w:rsidR="005E7F92" w:rsidRPr="000F7BA8" w:rsidRDefault="005E7F92" w:rsidP="00F447D4">
      <w:pPr>
        <w:ind w:firstLine="709"/>
        <w:jc w:val="center"/>
        <w:rPr>
          <w:rFonts w:ascii="Times New Roman" w:hAnsi="Times New Roman"/>
          <w:b/>
          <w:bCs/>
          <w:i/>
        </w:rPr>
      </w:pPr>
    </w:p>
    <w:p w:rsidR="005E7F92" w:rsidRPr="00132540" w:rsidRDefault="005E7F92" w:rsidP="00F447D4">
      <w:pPr>
        <w:pStyle w:val="ad"/>
        <w:numPr>
          <w:ilvl w:val="0"/>
          <w:numId w:val="20"/>
        </w:numPr>
        <w:spacing w:before="0" w:after="0"/>
        <w:contextualSpacing/>
        <w:jc w:val="center"/>
        <w:outlineLvl w:val="0"/>
        <w:rPr>
          <w:b/>
          <w:szCs w:val="24"/>
        </w:rPr>
      </w:pPr>
      <w:r w:rsidRPr="00132540">
        <w:rPr>
          <w:b/>
          <w:i/>
          <w:sz w:val="22"/>
          <w:szCs w:val="22"/>
          <w:u w:val="single"/>
        </w:rPr>
        <w:br w:type="page"/>
      </w:r>
      <w:r w:rsidRPr="00132540">
        <w:rPr>
          <w:b/>
          <w:szCs w:val="24"/>
        </w:rPr>
        <w:lastRenderedPageBreak/>
        <w:t>ОБЩАЯ ХАРАКТЕРИСТИКА П РАБОЧЕЙ ПРОГРАММЫ УЧЕБНОЙ ДИСЦИПЛИНЫ</w:t>
      </w:r>
      <w:r w:rsidR="00132540" w:rsidRPr="00132540">
        <w:rPr>
          <w:b/>
          <w:szCs w:val="24"/>
          <w:lang w:val="ru-RU"/>
        </w:rPr>
        <w:t xml:space="preserve"> </w:t>
      </w:r>
      <w:r w:rsidR="00030A6A" w:rsidRPr="00132540">
        <w:rPr>
          <w:b/>
          <w:szCs w:val="24"/>
        </w:rPr>
        <w:t>«</w:t>
      </w:r>
      <w:r w:rsidRPr="00132540">
        <w:rPr>
          <w:b/>
          <w:szCs w:val="24"/>
        </w:rPr>
        <w:t>ОП.0</w:t>
      </w:r>
      <w:r w:rsidR="00FE45A8" w:rsidRPr="00132540">
        <w:rPr>
          <w:b/>
          <w:szCs w:val="24"/>
        </w:rPr>
        <w:t>2</w:t>
      </w:r>
      <w:r w:rsidRPr="00132540">
        <w:rPr>
          <w:b/>
          <w:szCs w:val="24"/>
        </w:rPr>
        <w:t xml:space="preserve"> ИНОСТРАННЫЙ ЯЗЫК </w:t>
      </w:r>
      <w:r w:rsidR="007C7196" w:rsidRPr="00132540">
        <w:rPr>
          <w:b/>
          <w:szCs w:val="24"/>
        </w:rPr>
        <w:t>В ПРОФЕССИОНАЛЬНОЙ ДЕЯТЕЛЬНОСТИ</w:t>
      </w:r>
      <w:r w:rsidR="00030A6A" w:rsidRPr="00132540">
        <w:rPr>
          <w:b/>
          <w:szCs w:val="24"/>
        </w:rPr>
        <w:t>»</w:t>
      </w:r>
    </w:p>
    <w:p w:rsidR="005E7F92" w:rsidRPr="004541E6" w:rsidRDefault="005E7F92" w:rsidP="00F447D4">
      <w:pPr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4541E6" w:rsidRPr="004541E6" w:rsidRDefault="004541E6" w:rsidP="00132540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541E6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1. </w:t>
      </w:r>
      <w:r w:rsidRPr="004541E6">
        <w:rPr>
          <w:rFonts w:ascii="Times New Roman" w:hAnsi="Times New Roman"/>
          <w:b/>
          <w:sz w:val="24"/>
          <w:szCs w:val="24"/>
        </w:rPr>
        <w:t>Область применения примерной рабочей программы</w:t>
      </w:r>
    </w:p>
    <w:p w:rsidR="004541E6" w:rsidRPr="004541E6" w:rsidRDefault="004541E6" w:rsidP="00132540">
      <w:pPr>
        <w:pStyle w:val="a3"/>
        <w:spacing w:before="60"/>
        <w:ind w:firstLine="709"/>
        <w:jc w:val="both"/>
        <w:rPr>
          <w:rFonts w:ascii="Arial" w:hAnsi="Arial" w:cs="Arial"/>
          <w:spacing w:val="20"/>
          <w:sz w:val="24"/>
        </w:rPr>
      </w:pPr>
      <w:r w:rsidRPr="004541E6">
        <w:rPr>
          <w:sz w:val="24"/>
        </w:rPr>
        <w:t>Рабочая программа учебной дисциплины является частью основной професси</w:t>
      </w:r>
      <w:r w:rsidRPr="004541E6">
        <w:rPr>
          <w:sz w:val="24"/>
        </w:rPr>
        <w:t>о</w:t>
      </w:r>
      <w:r w:rsidRPr="004541E6">
        <w:rPr>
          <w:sz w:val="24"/>
        </w:rPr>
        <w:t xml:space="preserve">нальной образовательной программы в соответствии с </w:t>
      </w:r>
      <w:r w:rsidRPr="004541E6">
        <w:rPr>
          <w:spacing w:val="3"/>
          <w:sz w:val="24"/>
        </w:rPr>
        <w:t xml:space="preserve">ФГОС СПО </w:t>
      </w:r>
      <w:r w:rsidRPr="004541E6">
        <w:rPr>
          <w:sz w:val="24"/>
        </w:rPr>
        <w:t>по профессии 08.01.26 Мастер по ремонту и обслуживанию инженерных систем жилищно-коммунального хозя</w:t>
      </w:r>
      <w:r w:rsidRPr="004541E6">
        <w:rPr>
          <w:sz w:val="24"/>
        </w:rPr>
        <w:t>й</w:t>
      </w:r>
      <w:r w:rsidRPr="004541E6">
        <w:rPr>
          <w:sz w:val="24"/>
        </w:rPr>
        <w:t>ства</w:t>
      </w:r>
    </w:p>
    <w:p w:rsidR="004541E6" w:rsidRDefault="004541E6" w:rsidP="00132540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5E7F92" w:rsidRPr="004541E6" w:rsidRDefault="005E7F92" w:rsidP="0013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4541E6">
        <w:rPr>
          <w:rFonts w:ascii="Times New Roman" w:hAnsi="Times New Roman"/>
          <w:b/>
          <w:sz w:val="24"/>
          <w:szCs w:val="24"/>
        </w:rPr>
        <w:t>1.</w:t>
      </w:r>
      <w:r w:rsidR="004541E6">
        <w:rPr>
          <w:rFonts w:ascii="Times New Roman" w:hAnsi="Times New Roman"/>
          <w:b/>
          <w:sz w:val="24"/>
          <w:szCs w:val="24"/>
        </w:rPr>
        <w:t>2</w:t>
      </w:r>
      <w:r w:rsidRPr="004541E6">
        <w:rPr>
          <w:rFonts w:ascii="Times New Roman" w:hAnsi="Times New Roman"/>
          <w:b/>
          <w:sz w:val="24"/>
          <w:szCs w:val="24"/>
        </w:rPr>
        <w:t>. Место дисциплины в структуре примерной основной образовательной пр</w:t>
      </w:r>
      <w:r w:rsidRPr="004541E6">
        <w:rPr>
          <w:rFonts w:ascii="Times New Roman" w:hAnsi="Times New Roman"/>
          <w:b/>
          <w:sz w:val="24"/>
          <w:szCs w:val="24"/>
        </w:rPr>
        <w:t>о</w:t>
      </w:r>
      <w:r w:rsidRPr="004541E6">
        <w:rPr>
          <w:rFonts w:ascii="Times New Roman" w:hAnsi="Times New Roman"/>
          <w:b/>
          <w:sz w:val="24"/>
          <w:szCs w:val="24"/>
        </w:rPr>
        <w:t xml:space="preserve">граммы: </w:t>
      </w:r>
      <w:r w:rsidRPr="004541E6">
        <w:rPr>
          <w:rFonts w:ascii="Times New Roman" w:hAnsi="Times New Roman"/>
          <w:sz w:val="24"/>
          <w:szCs w:val="24"/>
        </w:rPr>
        <w:t xml:space="preserve">дисциплина входит в </w:t>
      </w:r>
      <w:proofErr w:type="spellStart"/>
      <w:r w:rsidRPr="004541E6">
        <w:rPr>
          <w:rFonts w:ascii="Times New Roman" w:hAnsi="Times New Roman"/>
          <w:sz w:val="24"/>
          <w:szCs w:val="24"/>
        </w:rPr>
        <w:t>общепрофессиональный</w:t>
      </w:r>
      <w:proofErr w:type="spellEnd"/>
      <w:r w:rsidRPr="004541E6">
        <w:rPr>
          <w:rFonts w:ascii="Times New Roman" w:hAnsi="Times New Roman"/>
          <w:sz w:val="24"/>
          <w:szCs w:val="24"/>
        </w:rPr>
        <w:t xml:space="preserve"> цикл.</w:t>
      </w:r>
    </w:p>
    <w:p w:rsidR="005E7F92" w:rsidRPr="004541E6" w:rsidRDefault="005E7F92" w:rsidP="0013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sz w:val="24"/>
          <w:szCs w:val="24"/>
        </w:rPr>
      </w:pPr>
      <w:r w:rsidRPr="004541E6">
        <w:rPr>
          <w:rFonts w:ascii="Times New Roman" w:hAnsi="Times New Roman"/>
          <w:sz w:val="24"/>
          <w:szCs w:val="24"/>
        </w:rPr>
        <w:t>Учебная</w:t>
      </w:r>
      <w:r w:rsidRPr="004541E6">
        <w:rPr>
          <w:rFonts w:ascii="Times New Roman" w:hAnsi="Times New Roman"/>
          <w:color w:val="000000"/>
          <w:spacing w:val="-2"/>
          <w:sz w:val="24"/>
          <w:szCs w:val="24"/>
        </w:rPr>
        <w:t xml:space="preserve"> дисциплина имеет практическую направленность и имеет </w:t>
      </w:r>
      <w:proofErr w:type="spellStart"/>
      <w:r w:rsidRPr="004541E6">
        <w:rPr>
          <w:rFonts w:ascii="Times New Roman" w:hAnsi="Times New Roman"/>
          <w:color w:val="000000"/>
          <w:spacing w:val="-2"/>
          <w:sz w:val="24"/>
          <w:szCs w:val="24"/>
        </w:rPr>
        <w:t>м</w:t>
      </w:r>
      <w:r w:rsidRPr="004541E6">
        <w:rPr>
          <w:rFonts w:ascii="Times New Roman" w:hAnsi="Times New Roman"/>
          <w:sz w:val="24"/>
          <w:szCs w:val="24"/>
        </w:rPr>
        <w:t>ежпредметные</w:t>
      </w:r>
      <w:proofErr w:type="spellEnd"/>
      <w:r w:rsidRPr="004541E6">
        <w:rPr>
          <w:rFonts w:ascii="Times New Roman" w:hAnsi="Times New Roman"/>
          <w:sz w:val="24"/>
          <w:szCs w:val="24"/>
        </w:rPr>
        <w:t xml:space="preserve"> связи с профессиональными модулями «ПМ.01 Поддержание рабочего состояния оборуд</w:t>
      </w:r>
      <w:r w:rsidRPr="004541E6">
        <w:rPr>
          <w:rFonts w:ascii="Times New Roman" w:hAnsi="Times New Roman"/>
          <w:sz w:val="24"/>
          <w:szCs w:val="24"/>
        </w:rPr>
        <w:t>о</w:t>
      </w:r>
      <w:r w:rsidRPr="004541E6">
        <w:rPr>
          <w:rFonts w:ascii="Times New Roman" w:hAnsi="Times New Roman"/>
          <w:sz w:val="24"/>
          <w:szCs w:val="24"/>
        </w:rPr>
        <w:t>вания систем в</w:t>
      </w:r>
      <w:r w:rsidRPr="004541E6">
        <w:rPr>
          <w:rFonts w:ascii="Times New Roman" w:hAnsi="Times New Roman"/>
          <w:sz w:val="24"/>
          <w:szCs w:val="24"/>
        </w:rPr>
        <w:t>о</w:t>
      </w:r>
      <w:r w:rsidRPr="004541E6">
        <w:rPr>
          <w:rFonts w:ascii="Times New Roman" w:hAnsi="Times New Roman"/>
          <w:sz w:val="24"/>
          <w:szCs w:val="24"/>
        </w:rPr>
        <w:t>доснабжения, водоотведения, отопления объектов жилищно-коммунального хозяйства», «ПМ.02 Поддержание рабочего состояния силовых и слаботочных систем зд</w:t>
      </w:r>
      <w:r w:rsidRPr="004541E6">
        <w:rPr>
          <w:rFonts w:ascii="Times New Roman" w:hAnsi="Times New Roman"/>
          <w:sz w:val="24"/>
          <w:szCs w:val="24"/>
        </w:rPr>
        <w:t>а</w:t>
      </w:r>
      <w:r w:rsidRPr="004541E6">
        <w:rPr>
          <w:rFonts w:ascii="Times New Roman" w:hAnsi="Times New Roman"/>
          <w:sz w:val="24"/>
          <w:szCs w:val="24"/>
        </w:rPr>
        <w:t>ний и сооружений,</w:t>
      </w:r>
      <w:r w:rsidR="00E74432" w:rsidRPr="004541E6">
        <w:rPr>
          <w:rFonts w:ascii="Times New Roman" w:hAnsi="Times New Roman"/>
          <w:sz w:val="24"/>
          <w:szCs w:val="24"/>
        </w:rPr>
        <w:t xml:space="preserve"> </w:t>
      </w:r>
      <w:r w:rsidR="006C4667" w:rsidRPr="004541E6">
        <w:rPr>
          <w:rFonts w:ascii="Times New Roman" w:hAnsi="Times New Roman"/>
          <w:sz w:val="24"/>
          <w:szCs w:val="24"/>
        </w:rPr>
        <w:t>системы</w:t>
      </w:r>
      <w:r w:rsidRPr="004541E6">
        <w:rPr>
          <w:rFonts w:ascii="Times New Roman" w:hAnsi="Times New Roman"/>
          <w:sz w:val="24"/>
          <w:szCs w:val="24"/>
        </w:rPr>
        <w:t xml:space="preserve"> освещения и осветительных сетей объектов жилищно-коммунального хозяйства»</w:t>
      </w:r>
    </w:p>
    <w:p w:rsidR="005E7F92" w:rsidRPr="004541E6" w:rsidRDefault="005E7F92" w:rsidP="001325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E7F92" w:rsidRPr="004541E6" w:rsidRDefault="005E7F92" w:rsidP="00132540">
      <w:pPr>
        <w:pStyle w:val="ad"/>
        <w:numPr>
          <w:ilvl w:val="1"/>
          <w:numId w:val="47"/>
        </w:numPr>
        <w:jc w:val="both"/>
        <w:outlineLvl w:val="0"/>
        <w:rPr>
          <w:b/>
          <w:szCs w:val="24"/>
        </w:rPr>
      </w:pPr>
      <w:r w:rsidRPr="004541E6">
        <w:rPr>
          <w:b/>
          <w:szCs w:val="24"/>
        </w:rPr>
        <w:t>Цель и планируемые результаты освоения дисциплины:</w:t>
      </w:r>
    </w:p>
    <w:p w:rsidR="00FB082E" w:rsidRPr="004541E6" w:rsidRDefault="00FB082E" w:rsidP="00132540">
      <w:pPr>
        <w:pStyle w:val="ad"/>
        <w:ind w:left="709"/>
        <w:jc w:val="both"/>
        <w:outlineLvl w:val="0"/>
        <w:rPr>
          <w:szCs w:val="24"/>
        </w:rPr>
      </w:pPr>
      <w:r w:rsidRPr="004541E6">
        <w:rPr>
          <w:szCs w:val="24"/>
        </w:rPr>
        <w:t>В рамках программы учебной дисциплины обучающимися осваиваются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3827"/>
        <w:gridCol w:w="4037"/>
      </w:tblGrid>
      <w:tr w:rsidR="005E7F92" w:rsidRPr="004541E6">
        <w:trPr>
          <w:trHeight w:val="649"/>
        </w:trPr>
        <w:tc>
          <w:tcPr>
            <w:tcW w:w="1384" w:type="dxa"/>
          </w:tcPr>
          <w:p w:rsidR="005E7F92" w:rsidRPr="004541E6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Код ПК, ОК</w:t>
            </w:r>
          </w:p>
        </w:tc>
        <w:tc>
          <w:tcPr>
            <w:tcW w:w="3827" w:type="dxa"/>
          </w:tcPr>
          <w:p w:rsidR="005E7F92" w:rsidRPr="004541E6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037" w:type="dxa"/>
          </w:tcPr>
          <w:p w:rsidR="005E7F92" w:rsidRPr="004541E6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E7F92" w:rsidRPr="004541E6">
        <w:trPr>
          <w:trHeight w:val="212"/>
        </w:trPr>
        <w:tc>
          <w:tcPr>
            <w:tcW w:w="1384" w:type="dxa"/>
          </w:tcPr>
          <w:p w:rsidR="005E7F92" w:rsidRPr="004541E6" w:rsidRDefault="005E7F92" w:rsidP="00F447D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ПК 1.1-1.3</w:t>
            </w:r>
          </w:p>
          <w:p w:rsidR="005E7F92" w:rsidRPr="004541E6" w:rsidRDefault="005E7F92" w:rsidP="00F447D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ПК 2.1-2.3</w:t>
            </w:r>
          </w:p>
          <w:p w:rsidR="005E7F92" w:rsidRPr="004541E6" w:rsidRDefault="005E7F92" w:rsidP="00F447D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ОК 01-06</w:t>
            </w:r>
          </w:p>
          <w:p w:rsidR="005E7F92" w:rsidRPr="004541E6" w:rsidRDefault="005E7F92" w:rsidP="00F447D4">
            <w:pPr>
              <w:spacing w:after="1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ОК 10</w:t>
            </w:r>
          </w:p>
        </w:tc>
        <w:tc>
          <w:tcPr>
            <w:tcW w:w="3827" w:type="dxa"/>
          </w:tcPr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 xml:space="preserve">в области </w:t>
            </w:r>
            <w:proofErr w:type="spellStart"/>
            <w:r w:rsidRPr="004541E6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4541E6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понимать отдельные фразы и на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и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более употребительные слова в высказываниях, касающихся важных тем, связанных с труд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о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вой деятел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ь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ностью;</w:t>
            </w:r>
          </w:p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понимать, о чем идет речь в простых, четко произнесенных и небольших по объему сообщен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и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ях (в т.ч. устных инструкциях).</w:t>
            </w:r>
          </w:p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в области чтения:</w:t>
            </w:r>
          </w:p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читать и переводить тексты профессиональной направленн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о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сти (со словарем)</w:t>
            </w:r>
          </w:p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В области общения:</w:t>
            </w:r>
          </w:p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общаться в простых типичных с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и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туациях трудовой деятельности, тр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е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бующих непосредственного обмена информацией в рамках знакомых тем и видов деятельн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о</w:t>
            </w:r>
            <w:r w:rsidRPr="004541E6">
              <w:rPr>
                <w:rFonts w:ascii="Times New Roman" w:hAnsi="Times New Roman"/>
                <w:sz w:val="24"/>
                <w:szCs w:val="24"/>
              </w:rPr>
              <w:lastRenderedPageBreak/>
              <w:t>сти;</w:t>
            </w:r>
          </w:p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поддерживать краткий разговор на производственные темы, и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с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пользуя простые фразы и предл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о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жения, ра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с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сказать о своей работе, учебе, пл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а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нах.</w:t>
            </w:r>
          </w:p>
          <w:p w:rsidR="005E7F92" w:rsidRPr="004541E6" w:rsidRDefault="005E7F92" w:rsidP="00132540">
            <w:pPr>
              <w:spacing w:after="0" w:line="240" w:lineRule="auto"/>
              <w:ind w:left="57" w:firstLine="2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в области письма:</w:t>
            </w:r>
          </w:p>
          <w:p w:rsidR="005E7F92" w:rsidRPr="004541E6" w:rsidRDefault="005E7F92" w:rsidP="00132540">
            <w:pPr>
              <w:pStyle w:val="a8"/>
              <w:ind w:firstLine="260"/>
              <w:jc w:val="both"/>
              <w:rPr>
                <w:b/>
                <w:lang w:val="ru-RU"/>
              </w:rPr>
            </w:pPr>
            <w:r w:rsidRPr="004541E6">
              <w:rPr>
                <w:lang w:val="ru-RU"/>
              </w:rPr>
              <w:t>писать простые связные соо</w:t>
            </w:r>
            <w:r w:rsidRPr="004541E6">
              <w:rPr>
                <w:lang w:val="ru-RU"/>
              </w:rPr>
              <w:t>б</w:t>
            </w:r>
            <w:r w:rsidRPr="004541E6">
              <w:rPr>
                <w:lang w:val="ru-RU"/>
              </w:rPr>
              <w:t>щения на знакомые или интер</w:t>
            </w:r>
            <w:r w:rsidRPr="004541E6">
              <w:rPr>
                <w:lang w:val="ru-RU"/>
              </w:rPr>
              <w:t>е</w:t>
            </w:r>
            <w:r w:rsidRPr="004541E6">
              <w:rPr>
                <w:lang w:val="ru-RU"/>
              </w:rPr>
              <w:t>сующие профессиональные темы</w:t>
            </w:r>
          </w:p>
        </w:tc>
        <w:tc>
          <w:tcPr>
            <w:tcW w:w="4037" w:type="dxa"/>
          </w:tcPr>
          <w:p w:rsidR="005E7F92" w:rsidRPr="004541E6" w:rsidRDefault="005E7F92" w:rsidP="0013254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lastRenderedPageBreak/>
              <w:t>правил построения простых и сло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ж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ных предложений на професси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о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нальные т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е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мы;</w:t>
            </w:r>
          </w:p>
          <w:p w:rsidR="005E7F92" w:rsidRPr="004541E6" w:rsidRDefault="005E7F92" w:rsidP="0013254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основных общеупотребительных глаголов (бытовая и профессионал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ь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ная ле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к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сика);</w:t>
            </w:r>
          </w:p>
          <w:p w:rsidR="005E7F92" w:rsidRPr="004541E6" w:rsidRDefault="005E7F92" w:rsidP="0013254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лексического минимума, относящ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е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гося к описанию предметов, средств и процессов профессиональной де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я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тельн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о</w:t>
            </w:r>
            <w:r w:rsidRPr="004541E6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5E7F92" w:rsidRPr="004541E6" w:rsidRDefault="005E7F92" w:rsidP="0013254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541E6">
              <w:rPr>
                <w:rFonts w:ascii="Times New Roman" w:hAnsi="Times New Roman"/>
                <w:sz w:val="24"/>
                <w:szCs w:val="24"/>
              </w:rPr>
              <w:t>особенностей произношения;</w:t>
            </w:r>
          </w:p>
          <w:p w:rsidR="005E7F92" w:rsidRPr="004541E6" w:rsidRDefault="005E7F92" w:rsidP="00132540">
            <w:pPr>
              <w:pStyle w:val="a8"/>
              <w:spacing w:after="120"/>
              <w:jc w:val="both"/>
              <w:rPr>
                <w:b/>
                <w:bCs/>
                <w:iCs/>
                <w:color w:val="000000"/>
                <w:lang w:val="ru-RU"/>
              </w:rPr>
            </w:pPr>
            <w:r w:rsidRPr="004541E6">
              <w:rPr>
                <w:lang w:val="ru-RU"/>
              </w:rPr>
              <w:t>правил чтения текстов професси</w:t>
            </w:r>
            <w:r w:rsidRPr="004541E6">
              <w:rPr>
                <w:lang w:val="ru-RU"/>
              </w:rPr>
              <w:t>о</w:t>
            </w:r>
            <w:r w:rsidRPr="004541E6">
              <w:rPr>
                <w:lang w:val="ru-RU"/>
              </w:rPr>
              <w:t>нальной направленности</w:t>
            </w:r>
          </w:p>
          <w:p w:rsidR="005E7F92" w:rsidRPr="004541E6" w:rsidRDefault="005E7F92" w:rsidP="00132540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E7F92" w:rsidRDefault="005E7F92" w:rsidP="00F447D4">
      <w:pPr>
        <w:ind w:firstLine="709"/>
        <w:jc w:val="center"/>
        <w:outlineLvl w:val="0"/>
        <w:rPr>
          <w:rFonts w:ascii="Times New Roman" w:hAnsi="Times New Roman"/>
          <w:b/>
          <w:i/>
        </w:rPr>
      </w:pPr>
    </w:p>
    <w:p w:rsidR="004541E6" w:rsidRPr="00A3700D" w:rsidRDefault="004541E6" w:rsidP="00132540">
      <w:pPr>
        <w:pStyle w:val="ad"/>
        <w:numPr>
          <w:ilvl w:val="0"/>
          <w:numId w:val="48"/>
        </w:numPr>
        <w:spacing w:before="0" w:after="0"/>
        <w:ind w:left="0" w:firstLine="0"/>
        <w:contextualSpacing/>
        <w:jc w:val="center"/>
        <w:rPr>
          <w:b/>
          <w:szCs w:val="24"/>
          <w:lang w:val="ru-RU"/>
        </w:rPr>
      </w:pPr>
      <w:r>
        <w:rPr>
          <w:b/>
          <w:i/>
        </w:rPr>
        <w:br w:type="page"/>
      </w:r>
      <w:r w:rsidRPr="00A3700D">
        <w:rPr>
          <w:b/>
          <w:szCs w:val="24"/>
          <w:lang w:val="ru-RU"/>
        </w:rPr>
        <w:lastRenderedPageBreak/>
        <w:t>СТРУКТУРА И СОДЕРЖАНИЕ УЧЕБНОЙ ДИСЦИПЛИНЫ</w:t>
      </w:r>
    </w:p>
    <w:p w:rsidR="004541E6" w:rsidRPr="00A3700D" w:rsidRDefault="004541E6" w:rsidP="00132540">
      <w:pPr>
        <w:pStyle w:val="ad"/>
        <w:ind w:left="0"/>
        <w:jc w:val="center"/>
        <w:rPr>
          <w:b/>
          <w:szCs w:val="24"/>
          <w:lang w:val="ru-RU"/>
        </w:rPr>
      </w:pPr>
    </w:p>
    <w:p w:rsidR="004541E6" w:rsidRPr="00A3700D" w:rsidRDefault="004541E6" w:rsidP="00132540">
      <w:pPr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4541E6" w:rsidRPr="00A3700D" w:rsidTr="00F447D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F447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F447D4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4541E6" w:rsidRPr="00A3700D" w:rsidTr="00F447D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1325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F447D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4541E6" w:rsidRPr="00A3700D" w:rsidTr="00F447D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1325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sz w:val="24"/>
                <w:szCs w:val="24"/>
              </w:rPr>
              <w:t>Объем работы обучающегося во взаимодействии с преподавателем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C644FC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C644F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4541E6" w:rsidRPr="00A3700D" w:rsidTr="00F447D4">
        <w:trPr>
          <w:trHeight w:val="490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132540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4541E6" w:rsidRPr="00A3700D" w:rsidTr="00F447D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132540">
            <w:pPr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F447D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541E6" w:rsidRPr="00A3700D" w:rsidTr="00F447D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132540">
            <w:pPr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Практические (лабораторные) занятия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C644FC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C644FC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4541E6" w:rsidRPr="00A3700D" w:rsidTr="00F447D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132540">
            <w:pPr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F447D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4541E6" w:rsidRPr="00A3700D" w:rsidTr="00F447D4">
        <w:trPr>
          <w:trHeight w:val="490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13254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41E6" w:rsidRPr="00A3700D" w:rsidRDefault="004541E6" w:rsidP="00F447D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4541E6" w:rsidRPr="00A3700D" w:rsidTr="00C644FC">
        <w:trPr>
          <w:trHeight w:val="218"/>
        </w:trPr>
        <w:tc>
          <w:tcPr>
            <w:tcW w:w="407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541E6" w:rsidRPr="00A3700D" w:rsidRDefault="004541E6" w:rsidP="00132540">
            <w:pPr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 в форме</w:t>
            </w:r>
            <w:r w:rsidRPr="00A3700D">
              <w:rPr>
                <w:rFonts w:ascii="Times New Roman" w:hAnsi="Times New Roman"/>
                <w:iCs/>
                <w:sz w:val="24"/>
                <w:szCs w:val="24"/>
              </w:rPr>
              <w:t xml:space="preserve">  дифференцированного зачёта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541E6" w:rsidRPr="00A3700D" w:rsidRDefault="004541E6" w:rsidP="00F447D4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4541E6" w:rsidRPr="002D3D6A" w:rsidRDefault="004541E6" w:rsidP="00F447D4">
      <w:pPr>
        <w:jc w:val="center"/>
        <w:rPr>
          <w:rFonts w:ascii="Times New Roman" w:hAnsi="Times New Roman"/>
          <w:b/>
        </w:rPr>
        <w:sectPr w:rsidR="004541E6" w:rsidRPr="002D3D6A" w:rsidSect="001B7DA0"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text" w:horzAnchor="margin" w:tblpX="-318" w:tblpY="-334"/>
        <w:tblW w:w="52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2"/>
        <w:gridCol w:w="10083"/>
        <w:gridCol w:w="1115"/>
        <w:gridCol w:w="1052"/>
        <w:gridCol w:w="1498"/>
      </w:tblGrid>
      <w:tr w:rsidR="00C05109" w:rsidRPr="00F447D4" w:rsidTr="00132540">
        <w:trPr>
          <w:trHeight w:val="20"/>
        </w:trPr>
        <w:tc>
          <w:tcPr>
            <w:tcW w:w="5000" w:type="pct"/>
            <w:gridSpan w:val="5"/>
          </w:tcPr>
          <w:p w:rsidR="00C05109" w:rsidRPr="000F7BA8" w:rsidRDefault="00C05109" w:rsidP="00C05109">
            <w:pPr>
              <w:pStyle w:val="ad"/>
              <w:spacing w:before="0" w:after="0"/>
              <w:ind w:left="1140"/>
              <w:contextualSpacing/>
              <w:jc w:val="center"/>
              <w:rPr>
                <w:b/>
                <w:sz w:val="22"/>
                <w:szCs w:val="22"/>
              </w:rPr>
            </w:pPr>
            <w:r w:rsidRPr="000F7BA8">
              <w:rPr>
                <w:b/>
                <w:sz w:val="22"/>
                <w:szCs w:val="22"/>
              </w:rPr>
              <w:lastRenderedPageBreak/>
              <w:t>2.2 Тематический план и содержание учебной дисциплины</w:t>
            </w:r>
          </w:p>
          <w:p w:rsidR="00C05109" w:rsidRPr="00C05109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x-none"/>
              </w:rPr>
            </w:pPr>
          </w:p>
        </w:tc>
      </w:tr>
      <w:tr w:rsidR="00C05109" w:rsidRPr="00F447D4" w:rsidTr="001B7DA0">
        <w:trPr>
          <w:trHeight w:val="20"/>
        </w:trPr>
        <w:tc>
          <w:tcPr>
            <w:tcW w:w="622" w:type="pc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</w:t>
            </w: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з</w:t>
            </w: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делов и тем</w:t>
            </w: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5" w:type="pct"/>
          </w:tcPr>
          <w:p w:rsidR="00C05109" w:rsidRPr="00C05109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05109">
              <w:rPr>
                <w:rFonts w:ascii="Times New Roman" w:hAnsi="Times New Roman"/>
                <w:b/>
                <w:bCs/>
              </w:rPr>
              <w:t>Ур</w:t>
            </w:r>
            <w:r w:rsidRPr="00C05109">
              <w:rPr>
                <w:rFonts w:ascii="Times New Roman" w:hAnsi="Times New Roman"/>
                <w:b/>
                <w:bCs/>
              </w:rPr>
              <w:t>о</w:t>
            </w:r>
            <w:r w:rsidRPr="00C05109">
              <w:rPr>
                <w:rFonts w:ascii="Times New Roman" w:hAnsi="Times New Roman"/>
                <w:b/>
                <w:bCs/>
              </w:rPr>
              <w:t>вень осво</w:t>
            </w:r>
            <w:r w:rsidRPr="00C05109">
              <w:rPr>
                <w:rFonts w:ascii="Times New Roman" w:hAnsi="Times New Roman"/>
                <w:b/>
                <w:bCs/>
              </w:rPr>
              <w:t>е</w:t>
            </w:r>
            <w:r w:rsidRPr="00C05109">
              <w:rPr>
                <w:rFonts w:ascii="Times New Roman" w:hAnsi="Times New Roman"/>
                <w:b/>
                <w:bCs/>
              </w:rPr>
              <w:t>ния</w:t>
            </w:r>
          </w:p>
        </w:tc>
        <w:tc>
          <w:tcPr>
            <w:tcW w:w="335" w:type="pct"/>
            <w:vAlign w:val="center"/>
          </w:tcPr>
          <w:p w:rsidR="00C05109" w:rsidRPr="00C05109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05109">
              <w:rPr>
                <w:rFonts w:ascii="Times New Roman" w:hAnsi="Times New Roman"/>
                <w:b/>
                <w:bCs/>
              </w:rPr>
              <w:t>Объем в часов</w:t>
            </w:r>
          </w:p>
        </w:tc>
        <w:tc>
          <w:tcPr>
            <w:tcW w:w="477" w:type="pc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447D4">
              <w:rPr>
                <w:rFonts w:ascii="Times New Roman" w:hAnsi="Times New Roman"/>
                <w:b/>
                <w:bCs/>
              </w:rPr>
              <w:t>Осваива</w:t>
            </w:r>
            <w:r w:rsidRPr="00F447D4">
              <w:rPr>
                <w:rFonts w:ascii="Times New Roman" w:hAnsi="Times New Roman"/>
                <w:b/>
                <w:bCs/>
              </w:rPr>
              <w:t>е</w:t>
            </w:r>
            <w:r w:rsidRPr="00F447D4">
              <w:rPr>
                <w:rFonts w:ascii="Times New Roman" w:hAnsi="Times New Roman"/>
                <w:b/>
                <w:bCs/>
              </w:rPr>
              <w:t>мые элеме</w:t>
            </w:r>
            <w:r w:rsidRPr="00F447D4">
              <w:rPr>
                <w:rFonts w:ascii="Times New Roman" w:hAnsi="Times New Roman"/>
                <w:b/>
                <w:bCs/>
              </w:rPr>
              <w:t>н</w:t>
            </w:r>
            <w:r w:rsidRPr="00F447D4">
              <w:rPr>
                <w:rFonts w:ascii="Times New Roman" w:hAnsi="Times New Roman"/>
                <w:b/>
                <w:bCs/>
              </w:rPr>
              <w:t>ты комп</w:t>
            </w:r>
            <w:r w:rsidRPr="00F447D4">
              <w:rPr>
                <w:rFonts w:ascii="Times New Roman" w:hAnsi="Times New Roman"/>
                <w:b/>
                <w:bCs/>
              </w:rPr>
              <w:t>е</w:t>
            </w:r>
            <w:r w:rsidRPr="00F447D4">
              <w:rPr>
                <w:rFonts w:ascii="Times New Roman" w:hAnsi="Times New Roman"/>
                <w:b/>
                <w:bCs/>
              </w:rPr>
              <w:t>тенций</w:t>
            </w:r>
          </w:p>
        </w:tc>
      </w:tr>
      <w:tr w:rsidR="00C05109" w:rsidRPr="002D7695" w:rsidTr="001B7DA0">
        <w:trPr>
          <w:trHeight w:val="20"/>
        </w:trPr>
        <w:tc>
          <w:tcPr>
            <w:tcW w:w="3833" w:type="pct"/>
            <w:gridSpan w:val="2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: Слесарные и электромонтажные работы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77" w:type="pc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0"/>
        </w:trPr>
        <w:tc>
          <w:tcPr>
            <w:tcW w:w="622" w:type="pct"/>
            <w:vMerge w:val="restar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Тема 1.1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Основы сл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сарных и эле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тр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монтажных  р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бот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7" w:type="pct"/>
            <w:vMerge w:val="restar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1.1-1.3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2.1-2.3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01-06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</w:rPr>
              <w:t>ОК 10</w:t>
            </w:r>
          </w:p>
        </w:tc>
      </w:tr>
      <w:tr w:rsidR="00C05109" w:rsidRPr="002D7695" w:rsidTr="001B7DA0">
        <w:trPr>
          <w:trHeight w:val="20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C05109" w:rsidRPr="00F447D4" w:rsidRDefault="00C05109" w:rsidP="00C051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77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5109" w:rsidRPr="002D7695" w:rsidTr="001B7DA0">
        <w:trPr>
          <w:trHeight w:val="301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Практическое занятие «Чтение и перевод технической документации «</w:t>
            </w:r>
            <w:r w:rsidRPr="00F447D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Слесарные и электр</w:t>
            </w:r>
            <w:r w:rsidRPr="00F447D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</w:t>
            </w:r>
            <w:r w:rsidRPr="00F447D4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монтажные работы»</w:t>
            </w:r>
            <w:r w:rsidR="001B7DA0" w:rsidRPr="00F447D4">
              <w:rPr>
                <w:rFonts w:ascii="Times New Roman" w:hAnsi="Times New Roman"/>
                <w:sz w:val="24"/>
                <w:szCs w:val="24"/>
              </w:rPr>
              <w:t>«Описание процесса монтажа сети освещения»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1B7DA0" w:rsidP="00C05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5109" w:rsidRPr="002D7695" w:rsidTr="001B7DA0">
        <w:trPr>
          <w:trHeight w:val="373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Практическое занятие «Чтение и перевод технической терминологии по теме «Сантехнич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е</w:t>
            </w:r>
            <w:r w:rsidR="001B7DA0">
              <w:rPr>
                <w:rFonts w:ascii="Times New Roman" w:hAnsi="Times New Roman"/>
                <w:sz w:val="24"/>
                <w:szCs w:val="24"/>
              </w:rPr>
              <w:t xml:space="preserve">ские устройства», </w:t>
            </w:r>
            <w:r w:rsidR="001B7DA0" w:rsidRPr="00F447D4">
              <w:rPr>
                <w:rFonts w:ascii="Times New Roman" w:hAnsi="Times New Roman"/>
                <w:sz w:val="24"/>
                <w:szCs w:val="24"/>
              </w:rPr>
              <w:t>«Описание процесса монтажа сантехнического оборудования»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1B7DA0" w:rsidP="00C05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5109" w:rsidRPr="002D7695" w:rsidTr="001B7DA0">
        <w:trPr>
          <w:trHeight w:val="20"/>
        </w:trPr>
        <w:tc>
          <w:tcPr>
            <w:tcW w:w="622" w:type="pct"/>
            <w:vMerge w:val="restar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Ремонт и те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ническое о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служивание инжене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ных систем зд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ний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Merge w:val="restar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7" w:type="pct"/>
            <w:vMerge w:val="restar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1.1-1.3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2.1-2.3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01-06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D7695">
              <w:rPr>
                <w:rFonts w:ascii="Times New Roman" w:hAnsi="Times New Roman"/>
              </w:rPr>
              <w:t>ОК 10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C05109" w:rsidRPr="002D7695" w:rsidTr="001B7DA0">
        <w:trPr>
          <w:trHeight w:val="20"/>
        </w:trPr>
        <w:tc>
          <w:tcPr>
            <w:tcW w:w="622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Merge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5109" w:rsidRPr="002D7695" w:rsidTr="001B7DA0">
        <w:trPr>
          <w:trHeight w:val="211"/>
        </w:trPr>
        <w:tc>
          <w:tcPr>
            <w:tcW w:w="622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339"/>
        </w:trPr>
        <w:tc>
          <w:tcPr>
            <w:tcW w:w="622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Практическое занятие «Описание процесса комплексной замены сантехники и инженерных систем»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388"/>
        </w:trPr>
        <w:tc>
          <w:tcPr>
            <w:tcW w:w="622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Практическое занятие «Аварийные ремонтные работы (просмотр видеоролика). Обсуждение, о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т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веты на вопросы»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Практическое занятие «Демонтаж сантехники (подготовка презентации)»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3833" w:type="pct"/>
            <w:gridSpan w:val="2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 xml:space="preserve">Раздел 2 </w:t>
            </w:r>
            <w:proofErr w:type="spellStart"/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World</w:t>
            </w:r>
            <w:proofErr w:type="spellEnd"/>
            <w:r w:rsidRPr="00F447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Skills</w:t>
            </w:r>
            <w:proofErr w:type="spellEnd"/>
            <w:r w:rsidRPr="00F447D4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International</w:t>
            </w:r>
            <w:proofErr w:type="spellEnd"/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477" w:type="pc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 w:val="restar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F447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2.1.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proofErr w:type="spellStart"/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Историяразв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тия</w:t>
            </w:r>
            <w:proofErr w:type="spellEnd"/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World Skills I</w:t>
            </w:r>
            <w:r w:rsidRPr="00F447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</w:t>
            </w:r>
            <w:r w:rsidRPr="00F447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te</w:t>
            </w:r>
            <w:r w:rsidRPr="00F447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</w:t>
            </w:r>
            <w:r w:rsidRPr="00F447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national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7" w:type="pct"/>
            <w:vMerge w:val="restar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1.1-1.3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2.1-2.3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01-06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>ОК 10</w:t>
            </w: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 xml:space="preserve">1. Практическое занятие «Чемпионаты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WorldSkills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International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Просмотрвидеоролика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«What is World Skills?» (https://www.worldskills.org/about/worldskills/). 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б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суждение, ответы на вопросы.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 xml:space="preserve">2.Практическое занятие «Техническая документация конкурсов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World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Skills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International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по компетенциям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компетенциям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«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Сантехника и отопление», «Электромонтаж»»  Знакомство с технической документацией конкурсов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World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Skills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(определение тематики и назначения те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к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ста; знакомство со структурой документов; поиск в тексте запрашиваемой информации, угад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ы</w:t>
            </w:r>
            <w:r w:rsidRPr="00F447D4">
              <w:rPr>
                <w:rFonts w:ascii="Times New Roman" w:hAnsi="Times New Roman"/>
                <w:sz w:val="24"/>
                <w:szCs w:val="24"/>
              </w:rPr>
              <w:lastRenderedPageBreak/>
              <w:t>вание значения незнакомых слов по контексту)»</w:t>
            </w:r>
            <w:r w:rsidR="001B7DA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B7DA0" w:rsidRPr="00F447D4">
              <w:rPr>
                <w:rFonts w:ascii="Times New Roman" w:hAnsi="Times New Roman"/>
                <w:sz w:val="24"/>
                <w:szCs w:val="24"/>
              </w:rPr>
              <w:t xml:space="preserve">«Составление  монолога «Описание задания мирового чемпионата </w:t>
            </w:r>
            <w:r w:rsidR="001B7DA0" w:rsidRPr="00F447D4">
              <w:rPr>
                <w:rFonts w:ascii="Times New Roman" w:hAnsi="Times New Roman"/>
                <w:sz w:val="24"/>
                <w:szCs w:val="24"/>
                <w:lang w:val="en-US"/>
              </w:rPr>
              <w:t>WSI</w:t>
            </w:r>
            <w:r w:rsidR="001B7DA0" w:rsidRPr="00F447D4">
              <w:rPr>
                <w:rFonts w:ascii="Times New Roman" w:hAnsi="Times New Roman"/>
                <w:sz w:val="24"/>
                <w:szCs w:val="24"/>
              </w:rPr>
              <w:t xml:space="preserve">  (по вариантам)» Составление диалогов по заданным ситуациям»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1B7DA0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выполнение пробного задания конкурса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World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Skills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7" w:type="pc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 w:val="restar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</w:p>
          <w:p w:rsidR="00C05109" w:rsidRPr="00F447D4" w:rsidRDefault="00C05109" w:rsidP="00C05109">
            <w:pPr>
              <w:pStyle w:val="Default"/>
              <w:jc w:val="center"/>
            </w:pPr>
            <w:r w:rsidRPr="00F447D4">
              <w:t>Материалы, оборудование и инс</w:t>
            </w:r>
            <w:r w:rsidRPr="00F447D4">
              <w:t>т</w:t>
            </w:r>
            <w:r w:rsidRPr="00F447D4">
              <w:t>рументы по  ко</w:t>
            </w:r>
            <w:r w:rsidRPr="00F447D4">
              <w:t>м</w:t>
            </w:r>
            <w:r w:rsidRPr="00F447D4">
              <w:t>петенциям «Са</w:t>
            </w:r>
            <w:r w:rsidRPr="00F447D4">
              <w:t>н</w:t>
            </w:r>
            <w:r w:rsidRPr="00F447D4">
              <w:t>техника и отопление», «Электромо</w:t>
            </w:r>
            <w:r w:rsidRPr="00F447D4">
              <w:t>н</w:t>
            </w:r>
            <w:r w:rsidRPr="00F447D4">
              <w:t>таж»»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(</w:t>
            </w:r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>materials, equipment and tools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7" w:type="pct"/>
            <w:vMerge w:val="restar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1.1-1.3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2.1-2.3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01-06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10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Не предусмотрено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1. Практическое занятие «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>Whereisit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>? /  Где это?»: Фразы, речевые обороты и выражения, и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с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пользуемые для того, чтобы узнать или объяснить, как куда-либо попасть, пройти, пр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ехать. Уточнения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>Whatdoyouwant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? /  Что Вы 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хотите? Переспрашивание, если что-то не расслышали или не поняли. Благодарность. Введение лексических единиц. Составление диалогов. Орган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зация спонтанн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го общения в формате живого общения в виде вопросов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 и ответов.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pStyle w:val="a8"/>
              <w:jc w:val="both"/>
              <w:rPr>
                <w:lang w:val="ru-RU"/>
              </w:rPr>
            </w:pPr>
            <w:r w:rsidRPr="00F447D4">
              <w:rPr>
                <w:lang w:val="ru-RU"/>
              </w:rPr>
              <w:t>2. Практическое занятие «Материалы, оборудование и инструменты по  компетенциям «Са</w:t>
            </w:r>
            <w:r w:rsidRPr="00F447D4">
              <w:rPr>
                <w:lang w:val="ru-RU"/>
              </w:rPr>
              <w:t>н</w:t>
            </w:r>
            <w:r w:rsidRPr="00F447D4">
              <w:rPr>
                <w:lang w:val="ru-RU"/>
              </w:rPr>
              <w:t>техника и отопление», «Электромонтаж»»   (</w:t>
            </w:r>
            <w:r w:rsidRPr="00F447D4">
              <w:t>materials</w:t>
            </w:r>
            <w:r w:rsidRPr="00F447D4">
              <w:rPr>
                <w:lang w:val="ru-RU"/>
              </w:rPr>
              <w:t xml:space="preserve">, </w:t>
            </w:r>
            <w:proofErr w:type="spellStart"/>
            <w:r w:rsidRPr="00F447D4">
              <w:t>equipmentandtools</w:t>
            </w:r>
            <w:proofErr w:type="spellEnd"/>
            <w:r w:rsidRPr="00F447D4">
              <w:rPr>
                <w:lang w:val="ru-RU"/>
              </w:rPr>
              <w:t xml:space="preserve">). </w:t>
            </w:r>
            <w:r w:rsidRPr="00F447D4">
              <w:rPr>
                <w:bCs/>
                <w:lang w:val="ru-RU"/>
              </w:rPr>
              <w:t>Введение лексич</w:t>
            </w:r>
            <w:r w:rsidRPr="00F447D4">
              <w:rPr>
                <w:bCs/>
                <w:lang w:val="ru-RU"/>
              </w:rPr>
              <w:t>е</w:t>
            </w:r>
            <w:r w:rsidRPr="00F447D4">
              <w:rPr>
                <w:bCs/>
                <w:lang w:val="ru-RU"/>
              </w:rPr>
              <w:t xml:space="preserve">ских единиц, работа с документом: </w:t>
            </w:r>
            <w:proofErr w:type="spellStart"/>
            <w:r w:rsidRPr="00F447D4">
              <w:t>WSIInfrastructureList</w:t>
            </w:r>
            <w:proofErr w:type="spellEnd"/>
            <w:r w:rsidRPr="00F447D4">
              <w:rPr>
                <w:lang w:val="ru-RU"/>
              </w:rPr>
              <w:t xml:space="preserve"> (чтение, перевод, ответы на вопр</w:t>
            </w:r>
            <w:r w:rsidRPr="00F447D4">
              <w:rPr>
                <w:lang w:val="ru-RU"/>
              </w:rPr>
              <w:t>о</w:t>
            </w:r>
            <w:r w:rsidRPr="00F447D4">
              <w:rPr>
                <w:lang w:val="ru-RU"/>
              </w:rPr>
              <w:t>сы).</w:t>
            </w:r>
          </w:p>
          <w:p w:rsidR="00C05109" w:rsidRPr="00F447D4" w:rsidRDefault="00C05109" w:rsidP="00C05109">
            <w:pPr>
              <w:pStyle w:val="a8"/>
              <w:jc w:val="both"/>
              <w:rPr>
                <w:lang w:val="ru-RU"/>
              </w:rPr>
            </w:pPr>
            <w:r w:rsidRPr="00F447D4">
              <w:rPr>
                <w:bCs/>
                <w:lang w:val="ru-RU"/>
              </w:rPr>
              <w:t>Организация спонтанного общения в формате живого общения в виде вопросов</w:t>
            </w:r>
            <w:r w:rsidRPr="00F447D4">
              <w:rPr>
                <w:lang w:val="ru-RU"/>
              </w:rPr>
              <w:t xml:space="preserve"> и ответов по с</w:t>
            </w:r>
            <w:r w:rsidRPr="00F447D4">
              <w:rPr>
                <w:lang w:val="ru-RU"/>
              </w:rPr>
              <w:t>и</w:t>
            </w:r>
            <w:r w:rsidRPr="00F447D4">
              <w:rPr>
                <w:lang w:val="ru-RU"/>
              </w:rPr>
              <w:t>туациям:</w:t>
            </w:r>
          </w:p>
          <w:p w:rsidR="00C05109" w:rsidRPr="00F447D4" w:rsidRDefault="00C05109" w:rsidP="00C05109">
            <w:pPr>
              <w:pStyle w:val="a8"/>
              <w:jc w:val="both"/>
              <w:rPr>
                <w:lang w:val="ru-RU"/>
              </w:rPr>
            </w:pPr>
            <w:r w:rsidRPr="00F447D4">
              <w:rPr>
                <w:lang w:val="ru-RU"/>
              </w:rPr>
              <w:t xml:space="preserve">- </w:t>
            </w:r>
            <w:r w:rsidRPr="00F447D4">
              <w:t>What</w:t>
            </w:r>
            <w:r w:rsidRPr="00F447D4">
              <w:rPr>
                <w:lang w:val="ru-RU"/>
              </w:rPr>
              <w:t>’</w:t>
            </w:r>
            <w:proofErr w:type="spellStart"/>
            <w:r w:rsidRPr="00F447D4">
              <w:t>sitfor</w:t>
            </w:r>
            <w:proofErr w:type="spellEnd"/>
            <w:r w:rsidRPr="00F447D4">
              <w:rPr>
                <w:lang w:val="ru-RU"/>
              </w:rPr>
              <w:t>? /  Для чего это? - Объяснение, зачем это нужно, описание функций оборудов</w:t>
            </w:r>
            <w:r w:rsidRPr="00F447D4">
              <w:rPr>
                <w:lang w:val="ru-RU"/>
              </w:rPr>
              <w:t>а</w:t>
            </w:r>
            <w:r w:rsidRPr="00F447D4">
              <w:rPr>
                <w:lang w:val="ru-RU"/>
              </w:rPr>
              <w:t>ния и инструментов.</w:t>
            </w:r>
          </w:p>
          <w:p w:rsidR="00C05109" w:rsidRPr="00F447D4" w:rsidRDefault="00C05109" w:rsidP="00C05109">
            <w:pPr>
              <w:pStyle w:val="a8"/>
              <w:jc w:val="both"/>
              <w:rPr>
                <w:lang w:val="ru-RU"/>
              </w:rPr>
            </w:pPr>
            <w:r w:rsidRPr="00F447D4">
              <w:rPr>
                <w:lang w:val="ru-RU"/>
              </w:rPr>
              <w:t xml:space="preserve">- </w:t>
            </w:r>
            <w:proofErr w:type="spellStart"/>
            <w:r w:rsidRPr="00F447D4">
              <w:t>Howdoesitwork</w:t>
            </w:r>
            <w:proofErr w:type="spellEnd"/>
            <w:r w:rsidRPr="00F447D4">
              <w:rPr>
                <w:lang w:val="ru-RU"/>
              </w:rPr>
              <w:t>?/ Как это работает? -Принцип работы устройства.</w:t>
            </w:r>
          </w:p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Can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you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explain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>. / Не могли бы Вы объяснить…- Правила и инструкции. Документация к об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рудованию.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 w:val="restar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  <w:r w:rsidRPr="00F447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2.3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  <w:r w:rsidR="00A14C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черт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жей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>(Interpretation of Drawings)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77" w:type="pct"/>
            <w:vMerge w:val="restar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1.1-1.3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2.1-2.3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01-06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>ОК 10</w:t>
            </w: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pStyle w:val="a8"/>
              <w:jc w:val="both"/>
              <w:rPr>
                <w:lang w:val="ru-RU"/>
              </w:rPr>
            </w:pPr>
            <w:r w:rsidRPr="00F447D4">
              <w:rPr>
                <w:lang w:val="ru-RU"/>
              </w:rPr>
              <w:t>1. Практическое занятие «</w:t>
            </w:r>
            <w:proofErr w:type="spellStart"/>
            <w:r w:rsidRPr="00F447D4">
              <w:t>Canyouexplain</w:t>
            </w:r>
            <w:proofErr w:type="spellEnd"/>
            <w:r w:rsidRPr="00F447D4">
              <w:rPr>
                <w:lang w:val="ru-RU"/>
              </w:rPr>
              <w:t>? / Не могли бы Вы объяснить…? Фразы, речевые об</w:t>
            </w:r>
            <w:r w:rsidRPr="00F447D4">
              <w:rPr>
                <w:lang w:val="ru-RU"/>
              </w:rPr>
              <w:t>о</w:t>
            </w:r>
            <w:r w:rsidRPr="00F447D4">
              <w:rPr>
                <w:lang w:val="ru-RU"/>
              </w:rPr>
              <w:t xml:space="preserve">роты и выражения, используемые для того, чтобы задать вопрос. </w:t>
            </w:r>
            <w:proofErr w:type="spellStart"/>
            <w:r w:rsidRPr="00F447D4">
              <w:t>Canyouhelpme</w:t>
            </w:r>
            <w:proofErr w:type="spellEnd"/>
            <w:r w:rsidRPr="00F447D4">
              <w:rPr>
                <w:lang w:val="ru-RU"/>
              </w:rPr>
              <w:t>? / Вы можете мне п</w:t>
            </w:r>
            <w:r w:rsidRPr="00F447D4">
              <w:rPr>
                <w:lang w:val="ru-RU"/>
              </w:rPr>
              <w:t>о</w:t>
            </w:r>
            <w:r w:rsidRPr="00F447D4">
              <w:rPr>
                <w:lang w:val="ru-RU"/>
              </w:rPr>
              <w:t xml:space="preserve">мочь? </w:t>
            </w:r>
            <w:proofErr w:type="spellStart"/>
            <w:r w:rsidRPr="00F447D4">
              <w:t>Isthatcorrect</w:t>
            </w:r>
            <w:proofErr w:type="spellEnd"/>
            <w:r w:rsidRPr="00F447D4">
              <w:rPr>
                <w:lang w:val="ru-RU"/>
              </w:rPr>
              <w:t>? /Это правильно? Как это называется? (слова-выручалочки, когда Вы забыли какое-то слово). Обращение с вежливой просьбой.</w:t>
            </w:r>
          </w:p>
          <w:p w:rsidR="00C05109" w:rsidRPr="00F447D4" w:rsidRDefault="00C05109" w:rsidP="00C051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Организация спонтанного общения в формате живого общения в виде вопросов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 и ответов по чертежам заданий мировых чемпионатов </w:t>
            </w:r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>WSI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 по  компетенциям «Сантехника и от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пление», «Эле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к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тромонтаж»»  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 xml:space="preserve"> для качественного понимания заданий.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pStyle w:val="a8"/>
              <w:jc w:val="both"/>
              <w:rPr>
                <w:lang w:val="ru-RU"/>
              </w:rPr>
            </w:pPr>
            <w:r w:rsidRPr="00F447D4">
              <w:rPr>
                <w:lang w:val="ru-RU"/>
              </w:rPr>
              <w:t>2. Практическое занятие «</w:t>
            </w:r>
            <w:r w:rsidRPr="00F447D4">
              <w:rPr>
                <w:color w:val="000000"/>
                <w:lang w:val="ru-RU"/>
              </w:rPr>
              <w:t>Чтение чертежей (</w:t>
            </w:r>
            <w:proofErr w:type="spellStart"/>
            <w:r w:rsidRPr="00F447D4">
              <w:rPr>
                <w:color w:val="000000"/>
              </w:rPr>
              <w:t>InterpretationofDrawings</w:t>
            </w:r>
            <w:proofErr w:type="spellEnd"/>
            <w:r w:rsidRPr="00F447D4">
              <w:rPr>
                <w:color w:val="000000"/>
                <w:lang w:val="ru-RU"/>
              </w:rPr>
              <w:t>)».</w:t>
            </w:r>
            <w:r w:rsidRPr="00F447D4">
              <w:rPr>
                <w:bCs/>
                <w:lang w:val="ru-RU"/>
              </w:rPr>
              <w:t xml:space="preserve"> Введение лексич</w:t>
            </w:r>
            <w:r w:rsidRPr="00F447D4">
              <w:rPr>
                <w:bCs/>
                <w:lang w:val="ru-RU"/>
              </w:rPr>
              <w:t>е</w:t>
            </w:r>
            <w:r w:rsidRPr="00F447D4">
              <w:rPr>
                <w:bCs/>
                <w:lang w:val="ru-RU"/>
              </w:rPr>
              <w:t xml:space="preserve">ских единиц, работа с документом: </w:t>
            </w:r>
            <w:proofErr w:type="spellStart"/>
            <w:r w:rsidRPr="00F447D4">
              <w:t>WSITechnicalDescription</w:t>
            </w:r>
            <w:proofErr w:type="spellEnd"/>
            <w:r w:rsidRPr="00F447D4">
              <w:rPr>
                <w:lang w:val="ru-RU"/>
              </w:rPr>
              <w:t xml:space="preserve"> (Техническое описание по компетенц</w:t>
            </w:r>
            <w:r w:rsidRPr="00F447D4">
              <w:rPr>
                <w:lang w:val="ru-RU"/>
              </w:rPr>
              <w:t>и</w:t>
            </w:r>
            <w:r w:rsidRPr="00F447D4">
              <w:rPr>
                <w:lang w:val="ru-RU"/>
              </w:rPr>
              <w:t>ям «Сантехника и отопление», «Электромонтаж»»   в части требований «Чтение чертежей» (чтение, перевод, ответы на вопросы).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 w:val="restar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Тема 2.4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Организация раб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чего места и презент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а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ция работы (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Work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organization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and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presentation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77" w:type="pct"/>
            <w:vMerge w:val="restar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1.1-1.3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2.1-2.3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01-06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>ОК 10</w:t>
            </w: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pStyle w:val="Default"/>
              <w:jc w:val="both"/>
              <w:rPr>
                <w:color w:val="auto"/>
              </w:rPr>
            </w:pPr>
            <w:r w:rsidRPr="00F447D4">
              <w:rPr>
                <w:color w:val="auto"/>
              </w:rPr>
              <w:t xml:space="preserve">1. </w:t>
            </w:r>
            <w:r w:rsidRPr="00F447D4">
              <w:t>Практическое занятие</w:t>
            </w:r>
            <w:r w:rsidRPr="00F447D4">
              <w:rPr>
                <w:color w:val="auto"/>
              </w:rPr>
              <w:t xml:space="preserve"> «</w:t>
            </w:r>
            <w:r w:rsidRPr="00F447D4">
              <w:t>Организация рабочего места и презентация работы (</w:t>
            </w:r>
            <w:proofErr w:type="spellStart"/>
            <w:r w:rsidRPr="00F447D4">
              <w:t>Work</w:t>
            </w:r>
            <w:proofErr w:type="spellEnd"/>
            <w:r w:rsidRPr="00F447D4">
              <w:t xml:space="preserve"> </w:t>
            </w:r>
            <w:proofErr w:type="spellStart"/>
            <w:r w:rsidRPr="00F447D4">
              <w:t>organization</w:t>
            </w:r>
            <w:proofErr w:type="spellEnd"/>
            <w:r w:rsidRPr="00F447D4">
              <w:t xml:space="preserve"> </w:t>
            </w:r>
            <w:proofErr w:type="spellStart"/>
            <w:r w:rsidRPr="00F447D4">
              <w:t>and</w:t>
            </w:r>
            <w:proofErr w:type="spellEnd"/>
            <w:r w:rsidRPr="00F447D4">
              <w:t xml:space="preserve"> </w:t>
            </w:r>
            <w:proofErr w:type="spellStart"/>
            <w:r w:rsidRPr="00F447D4">
              <w:t>presentation</w:t>
            </w:r>
            <w:proofErr w:type="spellEnd"/>
            <w:r w:rsidRPr="00F447D4">
              <w:rPr>
                <w:color w:val="auto"/>
              </w:rPr>
              <w:t>).</w:t>
            </w:r>
            <w:r w:rsidRPr="00F447D4">
              <w:rPr>
                <w:bCs/>
              </w:rPr>
              <w:t xml:space="preserve">Введение лексических единиц, работа с документом: </w:t>
            </w:r>
            <w:proofErr w:type="spellStart"/>
            <w:r w:rsidRPr="00F447D4">
              <w:rPr>
                <w:lang w:val="en-US"/>
              </w:rPr>
              <w:t>WSITechnicalDescription</w:t>
            </w:r>
            <w:proofErr w:type="spellEnd"/>
            <w:r w:rsidRPr="00F447D4">
              <w:t xml:space="preserve"> (Техническое описание по компетенциям «Сантехника и отопл</w:t>
            </w:r>
            <w:r w:rsidRPr="00F447D4">
              <w:t>е</w:t>
            </w:r>
            <w:r w:rsidRPr="00F447D4">
              <w:t xml:space="preserve">ние», «Электромонтаж»») (чтение, перевод, ответы на вопросы). </w:t>
            </w:r>
            <w:proofErr w:type="spellStart"/>
            <w:r w:rsidRPr="00F447D4">
              <w:t>Аудирование</w:t>
            </w:r>
            <w:proofErr w:type="spellEnd"/>
            <w:r w:rsidRPr="00F447D4">
              <w:t>: просмотр демонстр</w:t>
            </w:r>
            <w:r w:rsidRPr="00F447D4">
              <w:t>а</w:t>
            </w:r>
            <w:r w:rsidRPr="00F447D4">
              <w:t xml:space="preserve">ционного видеоролика WSI «A </w:t>
            </w:r>
            <w:proofErr w:type="spellStart"/>
            <w:r w:rsidRPr="00F447D4">
              <w:t>New</w:t>
            </w:r>
            <w:proofErr w:type="spellEnd"/>
            <w:r w:rsidRPr="00F447D4">
              <w:t xml:space="preserve"> </w:t>
            </w:r>
            <w:proofErr w:type="spellStart"/>
            <w:r w:rsidRPr="00F447D4">
              <w:t>Look</w:t>
            </w:r>
            <w:proofErr w:type="spellEnd"/>
            <w:r w:rsidRPr="00F447D4">
              <w:t xml:space="preserve"> </w:t>
            </w:r>
            <w:proofErr w:type="spellStart"/>
            <w:r w:rsidRPr="00F447D4">
              <w:t>At</w:t>
            </w:r>
            <w:proofErr w:type="spellEnd"/>
            <w:r w:rsidRPr="00F447D4">
              <w:t xml:space="preserve"> </w:t>
            </w:r>
            <w:proofErr w:type="spellStart"/>
            <w:r w:rsidRPr="00F447D4">
              <w:t>Skills</w:t>
            </w:r>
            <w:proofErr w:type="spellEnd"/>
            <w:r w:rsidRPr="00F447D4">
              <w:t xml:space="preserve"> (</w:t>
            </w:r>
            <w:proofErr w:type="spellStart"/>
            <w:r w:rsidRPr="00F447D4">
              <w:t>Bricklaying</w:t>
            </w:r>
            <w:proofErr w:type="spellEnd"/>
            <w:r w:rsidRPr="00F447D4">
              <w:t>), организация обсу</w:t>
            </w:r>
            <w:r w:rsidRPr="00F447D4">
              <w:t>ж</w:t>
            </w:r>
            <w:r w:rsidRPr="00F447D4">
              <w:t>дения</w:t>
            </w:r>
            <w:r w:rsidRPr="00F447D4">
              <w:rPr>
                <w:color w:val="auto"/>
              </w:rPr>
              <w:t>»</w:t>
            </w:r>
          </w:p>
        </w:tc>
        <w:tc>
          <w:tcPr>
            <w:tcW w:w="355" w:type="pct"/>
            <w:vAlign w:val="center"/>
          </w:tcPr>
          <w:p w:rsidR="00C05109" w:rsidRPr="00F447D4" w:rsidRDefault="00132540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pStyle w:val="a8"/>
              <w:jc w:val="both"/>
            </w:pPr>
            <w:r w:rsidRPr="00F447D4">
              <w:rPr>
                <w:lang w:val="ru-RU"/>
              </w:rPr>
              <w:t>2. Практическое занятие  «</w:t>
            </w:r>
            <w:proofErr w:type="spellStart"/>
            <w:r w:rsidRPr="00F447D4">
              <w:t>Whathaveyoudone</w:t>
            </w:r>
            <w:proofErr w:type="spellEnd"/>
            <w:r w:rsidRPr="00F447D4">
              <w:rPr>
                <w:lang w:val="ru-RU"/>
              </w:rPr>
              <w:t xml:space="preserve">? / Что было Вами сделано? </w:t>
            </w:r>
            <w:r w:rsidRPr="00F447D4">
              <w:t>What</w:t>
            </w:r>
            <w:r w:rsidRPr="00F447D4">
              <w:rPr>
                <w:lang w:val="ru-RU"/>
              </w:rPr>
              <w:t>’</w:t>
            </w:r>
            <w:proofErr w:type="spellStart"/>
            <w:r w:rsidRPr="00F447D4">
              <w:t>sgonewrong</w:t>
            </w:r>
            <w:proofErr w:type="spellEnd"/>
            <w:r w:rsidRPr="00F447D4">
              <w:rPr>
                <w:lang w:val="ru-RU"/>
              </w:rPr>
              <w:t>? / Что пошло не так? Подготовка презентации выполненной работы по  компетенциям «Санте</w:t>
            </w:r>
            <w:r w:rsidRPr="00F447D4">
              <w:rPr>
                <w:lang w:val="ru-RU"/>
              </w:rPr>
              <w:t>х</w:t>
            </w:r>
            <w:r w:rsidRPr="00F447D4">
              <w:rPr>
                <w:lang w:val="ru-RU"/>
              </w:rPr>
              <w:t>ника и отопление», «Электромонтаж»». Организация спонтанного общения в формате живого общения (участник – эксперты) в виде вопросов и ответов по презентации выпо</w:t>
            </w:r>
            <w:r w:rsidRPr="00F447D4">
              <w:rPr>
                <w:lang w:val="ru-RU"/>
              </w:rPr>
              <w:t>л</w:t>
            </w:r>
            <w:r w:rsidRPr="00F447D4">
              <w:rPr>
                <w:lang w:val="ru-RU"/>
              </w:rPr>
              <w:t xml:space="preserve">ненной работы по компетенции </w:t>
            </w:r>
            <w:r w:rsidRPr="00F447D4">
              <w:t>WSI</w:t>
            </w:r>
            <w:r w:rsidRPr="00F447D4">
              <w:rPr>
                <w:lang w:val="ru-RU"/>
              </w:rPr>
              <w:t xml:space="preserve"> «Сухое строительство и штукатурные работы». </w:t>
            </w:r>
            <w:proofErr w:type="spellStart"/>
            <w:r w:rsidRPr="00F447D4">
              <w:t>Отрицательные</w:t>
            </w:r>
            <w:proofErr w:type="spellEnd"/>
            <w:r w:rsidRPr="00F447D4">
              <w:t xml:space="preserve"> </w:t>
            </w:r>
            <w:proofErr w:type="spellStart"/>
            <w:r w:rsidRPr="00F447D4">
              <w:t>префиксы</w:t>
            </w:r>
            <w:proofErr w:type="spellEnd"/>
            <w:r w:rsidRPr="00F447D4">
              <w:t>.</w:t>
            </w:r>
          </w:p>
        </w:tc>
        <w:tc>
          <w:tcPr>
            <w:tcW w:w="355" w:type="pct"/>
            <w:vAlign w:val="center"/>
          </w:tcPr>
          <w:p w:rsidR="00C05109" w:rsidRPr="00F447D4" w:rsidRDefault="00132540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 w:val="restar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Тема 2.5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Техника без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пасности</w:t>
            </w:r>
          </w:p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Safety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requirements</w:t>
            </w:r>
            <w:proofErr w:type="spellEnd"/>
            <w:r w:rsidRPr="00F447D4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77" w:type="pct"/>
            <w:vMerge w:val="restar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1.1-1.3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ПК 2.1-2.3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D7695">
              <w:rPr>
                <w:rFonts w:ascii="Times New Roman" w:hAnsi="Times New Roman"/>
              </w:rPr>
              <w:t>ОК 01-06</w:t>
            </w:r>
          </w:p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D7695">
              <w:rPr>
                <w:rFonts w:ascii="Times New Roman" w:hAnsi="Times New Roman"/>
              </w:rPr>
              <w:t>ОК 10</w:t>
            </w: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pStyle w:val="Default"/>
              <w:jc w:val="both"/>
              <w:rPr>
                <w:bCs/>
                <w:color w:val="auto"/>
                <w:lang w:val="en-US"/>
              </w:rPr>
            </w:pPr>
            <w:r w:rsidRPr="00F447D4">
              <w:rPr>
                <w:bCs/>
                <w:color w:val="auto"/>
              </w:rPr>
              <w:t>Не предусмотрено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 тематика практических занятий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1.Практическое занятие «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Safety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requirements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(Техника безопасности). 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 xml:space="preserve">Введение лексических единиц, работа с документом: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>WSIHealthandSafetydocumentation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(документация по технике безопасн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о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сти) (чтение, перевод, ответы на вопросы).</w:t>
            </w:r>
          </w:p>
        </w:tc>
        <w:tc>
          <w:tcPr>
            <w:tcW w:w="355" w:type="pct"/>
            <w:vAlign w:val="center"/>
          </w:tcPr>
          <w:p w:rsidR="00C05109" w:rsidRPr="00F447D4" w:rsidRDefault="00132540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>2. Практическое занятие  «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Safety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447D4">
              <w:rPr>
                <w:rFonts w:ascii="Times New Roman" w:hAnsi="Times New Roman"/>
                <w:sz w:val="24"/>
                <w:szCs w:val="24"/>
              </w:rPr>
              <w:t>first</w:t>
            </w:r>
            <w:proofErr w:type="spellEnd"/>
            <w:r w:rsidRPr="00F447D4">
              <w:rPr>
                <w:rFonts w:ascii="Times New Roman" w:hAnsi="Times New Roman"/>
                <w:sz w:val="24"/>
                <w:szCs w:val="24"/>
              </w:rPr>
              <w:t xml:space="preserve"> /Безопасность превыше всего». Организация спонта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н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ного общения в формате живого общения по требованиям техники безопасности на мировых че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м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пионатах </w:t>
            </w:r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>WSI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 xml:space="preserve"> по  компетенциям «Сантехника и отопление», «Электромо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н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таж»»</w:t>
            </w: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355" w:type="pct"/>
            <w:vAlign w:val="center"/>
          </w:tcPr>
          <w:p w:rsidR="00C05109" w:rsidRPr="00F447D4" w:rsidRDefault="00132540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  <w:vMerge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  <w:vMerge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sz w:val="24"/>
                <w:szCs w:val="24"/>
              </w:rPr>
              <w:t xml:space="preserve">Описание задания мирового чемпионата </w:t>
            </w:r>
            <w:r w:rsidRPr="00F447D4">
              <w:rPr>
                <w:rFonts w:ascii="Times New Roman" w:hAnsi="Times New Roman"/>
                <w:sz w:val="24"/>
                <w:szCs w:val="24"/>
                <w:lang w:val="en-US"/>
              </w:rPr>
              <w:t>WSI</w:t>
            </w:r>
            <w:r w:rsidRPr="00F447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7" w:type="pc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622" w:type="pct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11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77" w:type="pc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  <w:tr w:rsidR="00C05109" w:rsidRPr="002D7695" w:rsidTr="001B7DA0">
        <w:trPr>
          <w:trHeight w:val="284"/>
        </w:trPr>
        <w:tc>
          <w:tcPr>
            <w:tcW w:w="3833" w:type="pct"/>
            <w:gridSpan w:val="2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5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:rsidR="00C05109" w:rsidRPr="00F447D4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447D4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77" w:type="pct"/>
          </w:tcPr>
          <w:p w:rsidR="00C05109" w:rsidRPr="002D7695" w:rsidRDefault="00C05109" w:rsidP="00C051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</w:tr>
    </w:tbl>
    <w:p w:rsidR="005E7F92" w:rsidRPr="000F7BA8" w:rsidRDefault="005E7F92" w:rsidP="00F447D4">
      <w:pPr>
        <w:jc w:val="center"/>
        <w:outlineLvl w:val="0"/>
        <w:rPr>
          <w:rFonts w:ascii="Times New Roman" w:hAnsi="Times New Roman"/>
          <w:b/>
        </w:rPr>
      </w:pPr>
    </w:p>
    <w:p w:rsidR="005E7F92" w:rsidRPr="000F7BA8" w:rsidRDefault="005E7F92" w:rsidP="00F447D4">
      <w:pPr>
        <w:ind w:firstLine="709"/>
        <w:jc w:val="center"/>
        <w:rPr>
          <w:rFonts w:ascii="Times New Roman" w:hAnsi="Times New Roman"/>
          <w:i/>
        </w:rPr>
        <w:sectPr w:rsidR="005E7F92" w:rsidRPr="000F7BA8" w:rsidSect="00F447D4">
          <w:footerReference w:type="default" r:id="rId10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A3700D" w:rsidRPr="00A3700D" w:rsidRDefault="00A3700D" w:rsidP="00132540">
      <w:pPr>
        <w:ind w:firstLine="709"/>
        <w:jc w:val="both"/>
        <w:outlineLvl w:val="0"/>
        <w:rPr>
          <w:rFonts w:ascii="Times New Roman" w:hAnsi="Times New Roman"/>
          <w:b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 xml:space="preserve">3. </w:t>
      </w:r>
      <w:r w:rsidRPr="00A3700D">
        <w:rPr>
          <w:rFonts w:ascii="Times New Roman" w:hAnsi="Times New Roman"/>
          <w:b/>
          <w:caps/>
          <w:sz w:val="24"/>
          <w:szCs w:val="24"/>
        </w:rPr>
        <w:t>УСЛОВИЯ РЕАЛИЗАЦИИ ПРОГРАММЫ УЧЕБНОЙ ДИСЦИПЛИНы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 xml:space="preserve">3.1. </w:t>
      </w:r>
      <w:r w:rsidRPr="00A3700D">
        <w:rPr>
          <w:rFonts w:ascii="Times New Roman" w:hAnsi="Times New Roman"/>
          <w:sz w:val="24"/>
          <w:szCs w:val="24"/>
        </w:rPr>
        <w:t>Для реализации программы учебной дисциплины должны быть предусмотрены сл</w:t>
      </w:r>
      <w:r w:rsidRPr="00A3700D">
        <w:rPr>
          <w:rFonts w:ascii="Times New Roman" w:hAnsi="Times New Roman"/>
          <w:sz w:val="24"/>
          <w:szCs w:val="24"/>
        </w:rPr>
        <w:t>е</w:t>
      </w:r>
      <w:r w:rsidRPr="00A3700D">
        <w:rPr>
          <w:rFonts w:ascii="Times New Roman" w:hAnsi="Times New Roman"/>
          <w:sz w:val="24"/>
          <w:szCs w:val="24"/>
        </w:rPr>
        <w:t>дующие специальные помещения: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>Кабинет «Иностранный язык»</w:t>
      </w:r>
      <w:r w:rsidRPr="00A3700D">
        <w:rPr>
          <w:rFonts w:ascii="Times New Roman" w:hAnsi="Times New Roman"/>
          <w:sz w:val="24"/>
          <w:szCs w:val="24"/>
        </w:rPr>
        <w:t>,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оснащенный оборудованием: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посадочные места по количеству обучающихся,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рабочее место преподавателя, оснащенное ПК,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комплект учебно-наглядных пособий,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комплекты раздаточных материалов,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фонд оценочных средств,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оснащенный техническими средствами обучения: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 xml:space="preserve">- </w:t>
      </w:r>
      <w:r w:rsidRPr="00A3700D">
        <w:rPr>
          <w:rFonts w:ascii="Times New Roman" w:hAnsi="Times New Roman"/>
          <w:sz w:val="24"/>
          <w:szCs w:val="24"/>
        </w:rPr>
        <w:t xml:space="preserve"> оргтехника, персональный компьютер с лицензионным программным обеспеч</w:t>
      </w:r>
      <w:r w:rsidRPr="00A3700D">
        <w:rPr>
          <w:rFonts w:ascii="Times New Roman" w:hAnsi="Times New Roman"/>
          <w:sz w:val="24"/>
          <w:szCs w:val="24"/>
        </w:rPr>
        <w:t>е</w:t>
      </w:r>
      <w:r w:rsidRPr="00A3700D">
        <w:rPr>
          <w:rFonts w:ascii="Times New Roman" w:hAnsi="Times New Roman"/>
          <w:sz w:val="24"/>
          <w:szCs w:val="24"/>
        </w:rPr>
        <w:t>нием: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 xml:space="preserve">- операционная система </w:t>
      </w:r>
      <w:proofErr w:type="spellStart"/>
      <w:r w:rsidRPr="00A3700D">
        <w:rPr>
          <w:rFonts w:ascii="Times New Roman" w:hAnsi="Times New Roman"/>
          <w:sz w:val="24"/>
          <w:szCs w:val="24"/>
        </w:rPr>
        <w:t>MSWindowsXPProfessional</w:t>
      </w:r>
      <w:proofErr w:type="spellEnd"/>
      <w:r w:rsidRPr="00A3700D">
        <w:rPr>
          <w:rFonts w:ascii="Times New Roman" w:hAnsi="Times New Roman"/>
          <w:sz w:val="24"/>
          <w:szCs w:val="24"/>
        </w:rPr>
        <w:t>.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>3.2. Информационное обеспечение реализации программы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 образовательные и информационные р</w:t>
      </w:r>
      <w:r w:rsidRPr="00A3700D">
        <w:rPr>
          <w:rFonts w:ascii="Times New Roman" w:hAnsi="Times New Roman"/>
          <w:sz w:val="24"/>
          <w:szCs w:val="24"/>
        </w:rPr>
        <w:t>е</w:t>
      </w:r>
      <w:r w:rsidRPr="00A3700D">
        <w:rPr>
          <w:rFonts w:ascii="Times New Roman" w:hAnsi="Times New Roman"/>
          <w:sz w:val="24"/>
          <w:szCs w:val="24"/>
        </w:rPr>
        <w:t>сурсы, рекоменду</w:t>
      </w:r>
      <w:r w:rsidRPr="00A3700D">
        <w:rPr>
          <w:rFonts w:ascii="Times New Roman" w:hAnsi="Times New Roman"/>
          <w:sz w:val="24"/>
          <w:szCs w:val="24"/>
        </w:rPr>
        <w:t>е</w:t>
      </w:r>
      <w:r w:rsidRPr="00A3700D">
        <w:rPr>
          <w:rFonts w:ascii="Times New Roman" w:hAnsi="Times New Roman"/>
          <w:sz w:val="24"/>
          <w:szCs w:val="24"/>
        </w:rPr>
        <w:t>мых для использования в образовательном процессе.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>Печатные издания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Голубев А.П.  «Английский язык для технических специальностей». Учебник для студентов учр</w:t>
      </w:r>
      <w:r w:rsidRPr="00A3700D">
        <w:rPr>
          <w:rFonts w:ascii="Times New Roman" w:hAnsi="Times New Roman"/>
          <w:sz w:val="24"/>
          <w:szCs w:val="24"/>
        </w:rPr>
        <w:t>е</w:t>
      </w:r>
      <w:r w:rsidRPr="00A3700D">
        <w:rPr>
          <w:rFonts w:ascii="Times New Roman" w:hAnsi="Times New Roman"/>
          <w:sz w:val="24"/>
          <w:szCs w:val="24"/>
        </w:rPr>
        <w:t>ждений СПО» Академия» 2014 г.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A3700D">
        <w:rPr>
          <w:rFonts w:ascii="Times New Roman" w:hAnsi="Times New Roman"/>
          <w:sz w:val="24"/>
          <w:szCs w:val="24"/>
        </w:rPr>
        <w:t>The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Complete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Guide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to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Plumbing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3700D">
        <w:rPr>
          <w:rFonts w:ascii="Times New Roman" w:hAnsi="Times New Roman"/>
          <w:sz w:val="24"/>
          <w:szCs w:val="24"/>
        </w:rPr>
        <w:t>The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editors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of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Creative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Publishing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international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3700D">
        <w:rPr>
          <w:rFonts w:ascii="Times New Roman" w:hAnsi="Times New Roman"/>
          <w:sz w:val="24"/>
          <w:szCs w:val="24"/>
        </w:rPr>
        <w:t>Inc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A3700D">
        <w:rPr>
          <w:rFonts w:ascii="Times New Roman" w:hAnsi="Times New Roman"/>
          <w:sz w:val="24"/>
          <w:szCs w:val="24"/>
        </w:rPr>
        <w:t>in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cooperation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with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3700D">
        <w:rPr>
          <w:rFonts w:ascii="Times New Roman" w:hAnsi="Times New Roman"/>
          <w:sz w:val="24"/>
          <w:szCs w:val="24"/>
        </w:rPr>
        <w:t>Black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&amp; </w:t>
      </w:r>
      <w:proofErr w:type="spellStart"/>
      <w:r w:rsidRPr="00A3700D">
        <w:rPr>
          <w:rFonts w:ascii="Times New Roman" w:hAnsi="Times New Roman"/>
          <w:sz w:val="24"/>
          <w:szCs w:val="24"/>
        </w:rPr>
        <w:t>Decker</w:t>
      </w:r>
      <w:proofErr w:type="spellEnd"/>
      <w:r w:rsidRPr="00A3700D">
        <w:rPr>
          <w:rFonts w:ascii="Times New Roman" w:hAnsi="Times New Roman"/>
          <w:sz w:val="24"/>
          <w:szCs w:val="24"/>
        </w:rPr>
        <w:t>, 2015</w:t>
      </w:r>
    </w:p>
    <w:p w:rsidR="00A3700D" w:rsidRPr="00A3700D" w:rsidRDefault="00A3700D" w:rsidP="00132540">
      <w:pPr>
        <w:pStyle w:val="afffffc"/>
        <w:ind w:firstLine="709"/>
        <w:jc w:val="both"/>
        <w:rPr>
          <w:rStyle w:val="81"/>
          <w:rFonts w:ascii="Times New Roman" w:eastAsia="Calibri" w:hAnsi="Times New Roman" w:cs="Times New Roman"/>
          <w:sz w:val="24"/>
          <w:szCs w:val="24"/>
        </w:rPr>
      </w:pPr>
      <w:proofErr w:type="spellStart"/>
      <w:r w:rsidRPr="00A3700D">
        <w:rPr>
          <w:rStyle w:val="80"/>
          <w:rFonts w:ascii="Times New Roman" w:eastAsia="Calibri" w:hAnsi="Times New Roman" w:cs="Times New Roman"/>
          <w:i w:val="0"/>
          <w:sz w:val="24"/>
          <w:szCs w:val="24"/>
        </w:rPr>
        <w:t>Безкоровайная</w:t>
      </w:r>
      <w:proofErr w:type="spellEnd"/>
      <w:r w:rsidRPr="00A3700D">
        <w:rPr>
          <w:rStyle w:val="80"/>
          <w:rFonts w:ascii="Times New Roman" w:eastAsia="Calibri" w:hAnsi="Times New Roman" w:cs="Times New Roman"/>
          <w:i w:val="0"/>
          <w:sz w:val="24"/>
          <w:szCs w:val="24"/>
        </w:rPr>
        <w:t xml:space="preserve"> Г.Т., </w:t>
      </w:r>
      <w:proofErr w:type="spellStart"/>
      <w:r w:rsidRPr="00A3700D">
        <w:rPr>
          <w:rStyle w:val="80"/>
          <w:rFonts w:ascii="Times New Roman" w:eastAsia="Calibri" w:hAnsi="Times New Roman" w:cs="Times New Roman"/>
          <w:i w:val="0"/>
          <w:sz w:val="24"/>
          <w:szCs w:val="24"/>
        </w:rPr>
        <w:t>Койранская</w:t>
      </w:r>
      <w:proofErr w:type="spellEnd"/>
      <w:r w:rsidRPr="00A3700D">
        <w:rPr>
          <w:rStyle w:val="80"/>
          <w:rFonts w:ascii="Times New Roman" w:eastAsia="Calibri" w:hAnsi="Times New Roman" w:cs="Times New Roman"/>
          <w:i w:val="0"/>
          <w:sz w:val="24"/>
          <w:szCs w:val="24"/>
        </w:rPr>
        <w:t xml:space="preserve"> Е.А., Соколова Н.И., </w:t>
      </w:r>
      <w:proofErr w:type="spellStart"/>
      <w:r w:rsidRPr="00A3700D">
        <w:rPr>
          <w:rStyle w:val="80"/>
          <w:rFonts w:ascii="Times New Roman" w:eastAsia="Calibri" w:hAnsi="Times New Roman" w:cs="Times New Roman"/>
          <w:i w:val="0"/>
          <w:sz w:val="24"/>
          <w:szCs w:val="24"/>
        </w:rPr>
        <w:t>Лаврик</w:t>
      </w:r>
      <w:proofErr w:type="spellEnd"/>
      <w:r w:rsidRPr="00A3700D">
        <w:rPr>
          <w:rStyle w:val="80"/>
          <w:rFonts w:ascii="Times New Roman" w:eastAsia="Calibri" w:hAnsi="Times New Roman" w:cs="Times New Roman"/>
          <w:i w:val="0"/>
          <w:sz w:val="24"/>
          <w:szCs w:val="24"/>
        </w:rPr>
        <w:t xml:space="preserve"> </w:t>
      </w:r>
      <w:proofErr w:type="spellStart"/>
      <w:r w:rsidRPr="00A3700D">
        <w:rPr>
          <w:rStyle w:val="80"/>
          <w:rFonts w:ascii="Times New Roman" w:eastAsia="Calibri" w:hAnsi="Times New Roman" w:cs="Times New Roman"/>
          <w:i w:val="0"/>
          <w:sz w:val="24"/>
          <w:szCs w:val="24"/>
        </w:rPr>
        <w:t>Г.В.</w:t>
      </w:r>
      <w:r w:rsidRPr="00A3700D">
        <w:rPr>
          <w:rStyle w:val="81"/>
          <w:rFonts w:ascii="Times New Roman" w:eastAsia="Calibri" w:hAnsi="Times New Roman" w:cs="Times New Roman"/>
          <w:sz w:val="24"/>
          <w:szCs w:val="24"/>
        </w:rPr>
        <w:t>PlanetofEnglish</w:t>
      </w:r>
      <w:proofErr w:type="spellEnd"/>
      <w:r w:rsidRPr="00A3700D">
        <w:rPr>
          <w:rStyle w:val="81"/>
          <w:rFonts w:ascii="Times New Roman" w:eastAsia="Calibri" w:hAnsi="Times New Roman" w:cs="Times New Roman"/>
          <w:sz w:val="24"/>
          <w:szCs w:val="24"/>
        </w:rPr>
        <w:t>: учебник англи</w:t>
      </w:r>
      <w:r w:rsidRPr="00A3700D">
        <w:rPr>
          <w:rStyle w:val="81"/>
          <w:rFonts w:ascii="Times New Roman" w:eastAsia="Calibri" w:hAnsi="Times New Roman" w:cs="Times New Roman"/>
          <w:sz w:val="24"/>
          <w:szCs w:val="24"/>
        </w:rPr>
        <w:t>й</w:t>
      </w:r>
      <w:r w:rsidRPr="00A3700D">
        <w:rPr>
          <w:rStyle w:val="81"/>
          <w:rFonts w:ascii="Times New Roman" w:eastAsia="Calibri" w:hAnsi="Times New Roman" w:cs="Times New Roman"/>
          <w:sz w:val="24"/>
          <w:szCs w:val="24"/>
        </w:rPr>
        <w:t>ского языка для учреждений СПО. — М., 2014.</w:t>
      </w:r>
    </w:p>
    <w:p w:rsidR="00A3700D" w:rsidRPr="00A3700D" w:rsidRDefault="00A3700D" w:rsidP="00132540">
      <w:pPr>
        <w:pStyle w:val="afffffc"/>
        <w:ind w:firstLine="709"/>
        <w:jc w:val="both"/>
        <w:rPr>
          <w:rStyle w:val="81"/>
          <w:rFonts w:ascii="Times New Roman" w:eastAsia="Calibri" w:hAnsi="Times New Roman" w:cs="Times New Roman"/>
          <w:sz w:val="24"/>
          <w:szCs w:val="24"/>
        </w:rPr>
      </w:pPr>
    </w:p>
    <w:p w:rsidR="00A3700D" w:rsidRPr="00A3700D" w:rsidRDefault="00A3700D" w:rsidP="00132540">
      <w:pPr>
        <w:pStyle w:val="afffffc"/>
        <w:ind w:firstLine="709"/>
        <w:jc w:val="both"/>
        <w:rPr>
          <w:rStyle w:val="80"/>
          <w:rFonts w:ascii="Times New Roman" w:eastAsia="Calibri" w:hAnsi="Times New Roman" w:cs="Times New Roman"/>
          <w:b/>
          <w:i w:val="0"/>
          <w:sz w:val="24"/>
          <w:szCs w:val="24"/>
        </w:rPr>
      </w:pPr>
      <w:r w:rsidRPr="00A3700D">
        <w:rPr>
          <w:rStyle w:val="80"/>
          <w:rFonts w:ascii="Times New Roman" w:eastAsia="Calibri" w:hAnsi="Times New Roman" w:cs="Times New Roman"/>
          <w:b/>
          <w:i w:val="0"/>
          <w:sz w:val="24"/>
          <w:szCs w:val="24"/>
        </w:rPr>
        <w:t>Электронные издания</w:t>
      </w:r>
    </w:p>
    <w:p w:rsidR="00A3700D" w:rsidRPr="00A3700D" w:rsidRDefault="00A3700D" w:rsidP="00132540">
      <w:pPr>
        <w:pStyle w:val="afffffc"/>
        <w:ind w:firstLine="709"/>
        <w:jc w:val="both"/>
        <w:rPr>
          <w:rStyle w:val="81"/>
          <w:rFonts w:ascii="Times New Roman" w:hAnsi="Times New Roman" w:cs="Times New Roman"/>
          <w:sz w:val="24"/>
          <w:szCs w:val="24"/>
        </w:rPr>
      </w:pPr>
      <w:proofErr w:type="spellStart"/>
      <w:r w:rsidRPr="00A3700D">
        <w:rPr>
          <w:rStyle w:val="80"/>
          <w:rFonts w:ascii="Times New Roman" w:hAnsi="Times New Roman" w:cs="Times New Roman"/>
          <w:i w:val="0"/>
          <w:sz w:val="24"/>
          <w:szCs w:val="24"/>
        </w:rPr>
        <w:t>Безкоровайная</w:t>
      </w:r>
      <w:proofErr w:type="spellEnd"/>
      <w:r w:rsidRPr="00A3700D">
        <w:rPr>
          <w:rStyle w:val="80"/>
          <w:rFonts w:ascii="Times New Roman" w:hAnsi="Times New Roman" w:cs="Times New Roman"/>
          <w:i w:val="0"/>
          <w:sz w:val="24"/>
          <w:szCs w:val="24"/>
        </w:rPr>
        <w:t xml:space="preserve"> Г.Т., </w:t>
      </w:r>
      <w:proofErr w:type="spellStart"/>
      <w:r w:rsidRPr="00A3700D">
        <w:rPr>
          <w:rStyle w:val="80"/>
          <w:rFonts w:ascii="Times New Roman" w:hAnsi="Times New Roman" w:cs="Times New Roman"/>
          <w:i w:val="0"/>
          <w:sz w:val="24"/>
          <w:szCs w:val="24"/>
        </w:rPr>
        <w:t>Койранская</w:t>
      </w:r>
      <w:proofErr w:type="spellEnd"/>
      <w:r w:rsidRPr="00A3700D">
        <w:rPr>
          <w:rStyle w:val="80"/>
          <w:rFonts w:ascii="Times New Roman" w:hAnsi="Times New Roman" w:cs="Times New Roman"/>
          <w:i w:val="0"/>
          <w:sz w:val="24"/>
          <w:szCs w:val="24"/>
        </w:rPr>
        <w:t xml:space="preserve"> Е.А., Соколова Н.И., </w:t>
      </w:r>
      <w:proofErr w:type="spellStart"/>
      <w:r w:rsidRPr="00A3700D">
        <w:rPr>
          <w:rStyle w:val="80"/>
          <w:rFonts w:ascii="Times New Roman" w:hAnsi="Times New Roman" w:cs="Times New Roman"/>
          <w:i w:val="0"/>
          <w:sz w:val="24"/>
          <w:szCs w:val="24"/>
        </w:rPr>
        <w:t>Лаврик</w:t>
      </w:r>
      <w:proofErr w:type="spellEnd"/>
      <w:r w:rsidRPr="00A3700D">
        <w:rPr>
          <w:rStyle w:val="80"/>
          <w:rFonts w:ascii="Times New Roman" w:hAnsi="Times New Roman" w:cs="Times New Roman"/>
          <w:i w:val="0"/>
          <w:sz w:val="24"/>
          <w:szCs w:val="24"/>
        </w:rPr>
        <w:t xml:space="preserve"> </w:t>
      </w:r>
      <w:proofErr w:type="spellStart"/>
      <w:r w:rsidRPr="00A3700D">
        <w:rPr>
          <w:rStyle w:val="80"/>
          <w:rFonts w:ascii="Times New Roman" w:hAnsi="Times New Roman" w:cs="Times New Roman"/>
          <w:i w:val="0"/>
          <w:sz w:val="24"/>
          <w:szCs w:val="24"/>
        </w:rPr>
        <w:t>Г.В.</w:t>
      </w:r>
      <w:r w:rsidRPr="00A3700D">
        <w:rPr>
          <w:rStyle w:val="81"/>
          <w:rFonts w:ascii="Times New Roman" w:hAnsi="Times New Roman" w:cs="Times New Roman"/>
          <w:sz w:val="24"/>
          <w:szCs w:val="24"/>
        </w:rPr>
        <w:t>PlanetofEnglish</w:t>
      </w:r>
      <w:proofErr w:type="spellEnd"/>
      <w:r w:rsidRPr="00A3700D">
        <w:rPr>
          <w:rStyle w:val="81"/>
          <w:rFonts w:ascii="Times New Roman" w:hAnsi="Times New Roman" w:cs="Times New Roman"/>
          <w:sz w:val="24"/>
          <w:szCs w:val="24"/>
        </w:rPr>
        <w:t>: эле</w:t>
      </w:r>
      <w:r w:rsidRPr="00A3700D">
        <w:rPr>
          <w:rStyle w:val="81"/>
          <w:rFonts w:ascii="Times New Roman" w:hAnsi="Times New Roman" w:cs="Times New Roman"/>
          <w:sz w:val="24"/>
          <w:szCs w:val="24"/>
        </w:rPr>
        <w:t>к</w:t>
      </w:r>
      <w:r w:rsidRPr="00A3700D">
        <w:rPr>
          <w:rStyle w:val="81"/>
          <w:rFonts w:ascii="Times New Roman" w:hAnsi="Times New Roman" w:cs="Times New Roman"/>
          <w:sz w:val="24"/>
          <w:szCs w:val="24"/>
        </w:rPr>
        <w:t>тронный учебно-методический комплекс английского языка для учреждений СПО. - М., 2015.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>3.3 Организация образовательного процесса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Учебная дисциплина «Иностранный язык в профессиональной деятельности» отн</w:t>
      </w:r>
      <w:r w:rsidRPr="00A3700D">
        <w:rPr>
          <w:rFonts w:ascii="Times New Roman" w:hAnsi="Times New Roman"/>
          <w:sz w:val="24"/>
          <w:szCs w:val="24"/>
        </w:rPr>
        <w:t>о</w:t>
      </w:r>
      <w:r w:rsidRPr="00A3700D">
        <w:rPr>
          <w:rFonts w:ascii="Times New Roman" w:hAnsi="Times New Roman"/>
          <w:sz w:val="24"/>
          <w:szCs w:val="24"/>
        </w:rPr>
        <w:t xml:space="preserve">сится к </w:t>
      </w:r>
      <w:proofErr w:type="spellStart"/>
      <w:r w:rsidRPr="00A3700D">
        <w:rPr>
          <w:rFonts w:ascii="Times New Roman" w:hAnsi="Times New Roman"/>
          <w:sz w:val="24"/>
          <w:szCs w:val="24"/>
        </w:rPr>
        <w:t>общепрофессиональным</w:t>
      </w:r>
      <w:proofErr w:type="spellEnd"/>
      <w:r w:rsidRPr="00A3700D">
        <w:rPr>
          <w:rFonts w:ascii="Times New Roman" w:hAnsi="Times New Roman"/>
          <w:sz w:val="24"/>
          <w:szCs w:val="24"/>
        </w:rPr>
        <w:t xml:space="preserve"> дисциплинам. Дисциплина направлена на освоение о</w:t>
      </w:r>
      <w:r w:rsidRPr="00A3700D">
        <w:rPr>
          <w:rFonts w:ascii="Times New Roman" w:hAnsi="Times New Roman"/>
          <w:sz w:val="24"/>
          <w:szCs w:val="24"/>
        </w:rPr>
        <w:t>б</w:t>
      </w:r>
      <w:r w:rsidRPr="00A3700D">
        <w:rPr>
          <w:rFonts w:ascii="Times New Roman" w:hAnsi="Times New Roman"/>
          <w:sz w:val="24"/>
          <w:szCs w:val="24"/>
        </w:rPr>
        <w:t>щих ко</w:t>
      </w:r>
      <w:r w:rsidRPr="00A3700D">
        <w:rPr>
          <w:rFonts w:ascii="Times New Roman" w:hAnsi="Times New Roman"/>
          <w:sz w:val="24"/>
          <w:szCs w:val="24"/>
        </w:rPr>
        <w:t>м</w:t>
      </w:r>
      <w:r w:rsidRPr="00A3700D">
        <w:rPr>
          <w:rFonts w:ascii="Times New Roman" w:hAnsi="Times New Roman"/>
          <w:sz w:val="24"/>
          <w:szCs w:val="24"/>
        </w:rPr>
        <w:t>петенций.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3700D">
        <w:rPr>
          <w:rFonts w:ascii="Times New Roman" w:hAnsi="Times New Roman"/>
          <w:b/>
          <w:sz w:val="24"/>
          <w:szCs w:val="24"/>
        </w:rPr>
        <w:t>3.4 Кадровое обеспечение образовательного процесса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среднего профе</w:t>
      </w:r>
      <w:r w:rsidRPr="00A3700D">
        <w:rPr>
          <w:rFonts w:ascii="Times New Roman" w:hAnsi="Times New Roman"/>
          <w:sz w:val="24"/>
          <w:szCs w:val="24"/>
        </w:rPr>
        <w:t>с</w:t>
      </w:r>
      <w:r w:rsidRPr="00A3700D">
        <w:rPr>
          <w:rFonts w:ascii="Times New Roman" w:hAnsi="Times New Roman"/>
          <w:sz w:val="24"/>
          <w:szCs w:val="24"/>
        </w:rPr>
        <w:t>сионального образования - программы подготовки специалистов среднего звена или вы</w:t>
      </w:r>
      <w:r w:rsidRPr="00A3700D">
        <w:rPr>
          <w:rFonts w:ascii="Times New Roman" w:hAnsi="Times New Roman"/>
          <w:sz w:val="24"/>
          <w:szCs w:val="24"/>
        </w:rPr>
        <w:t>с</w:t>
      </w:r>
      <w:r w:rsidRPr="00A3700D">
        <w:rPr>
          <w:rFonts w:ascii="Times New Roman" w:hAnsi="Times New Roman"/>
          <w:sz w:val="24"/>
          <w:szCs w:val="24"/>
        </w:rPr>
        <w:t xml:space="preserve">шего образования - </w:t>
      </w:r>
      <w:proofErr w:type="spellStart"/>
      <w:r w:rsidRPr="00A3700D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A3700D">
        <w:rPr>
          <w:rFonts w:ascii="Times New Roman" w:hAnsi="Times New Roman"/>
          <w:sz w:val="24"/>
          <w:szCs w:val="24"/>
        </w:rPr>
        <w:t>, направленность (профиль) которого, как правило, соо</w:t>
      </w:r>
      <w:r w:rsidRPr="00A3700D">
        <w:rPr>
          <w:rFonts w:ascii="Times New Roman" w:hAnsi="Times New Roman"/>
          <w:sz w:val="24"/>
          <w:szCs w:val="24"/>
        </w:rPr>
        <w:t>т</w:t>
      </w:r>
      <w:r w:rsidRPr="00A3700D">
        <w:rPr>
          <w:rFonts w:ascii="Times New Roman" w:hAnsi="Times New Roman"/>
          <w:sz w:val="24"/>
          <w:szCs w:val="24"/>
        </w:rPr>
        <w:t>ветствует преподаваемому учебному предмету, курсу, дисциплине (модулю). Дополн</w:t>
      </w:r>
      <w:r w:rsidRPr="00A3700D">
        <w:rPr>
          <w:rFonts w:ascii="Times New Roman" w:hAnsi="Times New Roman"/>
          <w:sz w:val="24"/>
          <w:szCs w:val="24"/>
        </w:rPr>
        <w:t>и</w:t>
      </w:r>
      <w:r w:rsidRPr="00A3700D">
        <w:rPr>
          <w:rFonts w:ascii="Times New Roman" w:hAnsi="Times New Roman"/>
          <w:sz w:val="24"/>
          <w:szCs w:val="24"/>
        </w:rPr>
        <w:t>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A3700D">
        <w:rPr>
          <w:rFonts w:ascii="Times New Roman" w:hAnsi="Times New Roman"/>
          <w:sz w:val="24"/>
          <w:szCs w:val="24"/>
        </w:rPr>
        <w:t>бакала</w:t>
      </w:r>
      <w:r w:rsidRPr="00A3700D">
        <w:rPr>
          <w:rFonts w:ascii="Times New Roman" w:hAnsi="Times New Roman"/>
          <w:sz w:val="24"/>
          <w:szCs w:val="24"/>
        </w:rPr>
        <w:t>в</w:t>
      </w:r>
      <w:r w:rsidRPr="00A3700D">
        <w:rPr>
          <w:rFonts w:ascii="Times New Roman" w:hAnsi="Times New Roman"/>
          <w:sz w:val="24"/>
          <w:szCs w:val="24"/>
        </w:rPr>
        <w:t>риата</w:t>
      </w:r>
      <w:proofErr w:type="spellEnd"/>
      <w:r w:rsidRPr="00A3700D">
        <w:rPr>
          <w:rFonts w:ascii="Times New Roman" w:hAnsi="Times New Roman"/>
          <w:sz w:val="24"/>
          <w:szCs w:val="24"/>
        </w:rPr>
        <w:t>) - профессиональная переподготовка, направленность (профиль) которой соответс</w:t>
      </w:r>
      <w:r w:rsidRPr="00A3700D">
        <w:rPr>
          <w:rFonts w:ascii="Times New Roman" w:hAnsi="Times New Roman"/>
          <w:sz w:val="24"/>
          <w:szCs w:val="24"/>
        </w:rPr>
        <w:t>т</w:t>
      </w:r>
      <w:r w:rsidRPr="00A3700D">
        <w:rPr>
          <w:rFonts w:ascii="Times New Roman" w:hAnsi="Times New Roman"/>
          <w:sz w:val="24"/>
          <w:szCs w:val="24"/>
        </w:rPr>
        <w:t>вует преподаваемому учебному предмету, курсу, дисципл</w:t>
      </w:r>
      <w:r w:rsidRPr="00A3700D">
        <w:rPr>
          <w:rFonts w:ascii="Times New Roman" w:hAnsi="Times New Roman"/>
          <w:sz w:val="24"/>
          <w:szCs w:val="24"/>
        </w:rPr>
        <w:t>и</w:t>
      </w:r>
      <w:r w:rsidRPr="00A3700D">
        <w:rPr>
          <w:rFonts w:ascii="Times New Roman" w:hAnsi="Times New Roman"/>
          <w:sz w:val="24"/>
          <w:szCs w:val="24"/>
        </w:rPr>
        <w:t>не (модулю).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</w:t>
      </w:r>
      <w:r w:rsidRPr="00A3700D">
        <w:rPr>
          <w:rFonts w:ascii="Times New Roman" w:hAnsi="Times New Roman"/>
          <w:sz w:val="24"/>
          <w:szCs w:val="24"/>
        </w:rPr>
        <w:t>с</w:t>
      </w:r>
      <w:r w:rsidRPr="00A3700D">
        <w:rPr>
          <w:rFonts w:ascii="Times New Roman" w:hAnsi="Times New Roman"/>
          <w:sz w:val="24"/>
          <w:szCs w:val="24"/>
        </w:rPr>
        <w:t>сиональное образование в области профессионального образования и (или) професси</w:t>
      </w:r>
      <w:r w:rsidRPr="00A3700D">
        <w:rPr>
          <w:rFonts w:ascii="Times New Roman" w:hAnsi="Times New Roman"/>
          <w:sz w:val="24"/>
          <w:szCs w:val="24"/>
        </w:rPr>
        <w:t>о</w:t>
      </w:r>
      <w:r w:rsidRPr="00A3700D">
        <w:rPr>
          <w:rFonts w:ascii="Times New Roman" w:hAnsi="Times New Roman"/>
          <w:sz w:val="24"/>
          <w:szCs w:val="24"/>
        </w:rPr>
        <w:t>нального об</w:t>
      </w:r>
      <w:r w:rsidRPr="00A3700D">
        <w:rPr>
          <w:rFonts w:ascii="Times New Roman" w:hAnsi="Times New Roman"/>
          <w:sz w:val="24"/>
          <w:szCs w:val="24"/>
        </w:rPr>
        <w:t>у</w:t>
      </w:r>
      <w:r w:rsidRPr="00A3700D">
        <w:rPr>
          <w:rFonts w:ascii="Times New Roman" w:hAnsi="Times New Roman"/>
          <w:sz w:val="24"/>
          <w:szCs w:val="24"/>
        </w:rPr>
        <w:t>чения.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</w:t>
      </w:r>
      <w:r w:rsidRPr="00A3700D">
        <w:rPr>
          <w:rFonts w:ascii="Times New Roman" w:hAnsi="Times New Roman"/>
          <w:sz w:val="24"/>
          <w:szCs w:val="24"/>
        </w:rPr>
        <w:t>в</w:t>
      </w:r>
      <w:r w:rsidRPr="00A3700D">
        <w:rPr>
          <w:rFonts w:ascii="Times New Roman" w:hAnsi="Times New Roman"/>
          <w:sz w:val="24"/>
          <w:szCs w:val="24"/>
        </w:rPr>
        <w:t>ленном закон</w:t>
      </w:r>
      <w:r w:rsidRPr="00A3700D">
        <w:rPr>
          <w:rFonts w:ascii="Times New Roman" w:hAnsi="Times New Roman"/>
          <w:sz w:val="24"/>
          <w:szCs w:val="24"/>
        </w:rPr>
        <w:t>о</w:t>
      </w:r>
      <w:r w:rsidRPr="00A3700D">
        <w:rPr>
          <w:rFonts w:ascii="Times New Roman" w:hAnsi="Times New Roman"/>
          <w:sz w:val="24"/>
          <w:szCs w:val="24"/>
        </w:rPr>
        <w:t>дательством РФ порядке обучение и проверку знаний и навыков в области охраны труда. Рекомендуется обучение по дополнительным профессиональным програ</w:t>
      </w:r>
      <w:r w:rsidRPr="00A3700D">
        <w:rPr>
          <w:rFonts w:ascii="Times New Roman" w:hAnsi="Times New Roman"/>
          <w:sz w:val="24"/>
          <w:szCs w:val="24"/>
        </w:rPr>
        <w:t>м</w:t>
      </w:r>
      <w:r w:rsidRPr="00A3700D">
        <w:rPr>
          <w:rFonts w:ascii="Times New Roman" w:hAnsi="Times New Roman"/>
          <w:sz w:val="24"/>
          <w:szCs w:val="24"/>
        </w:rPr>
        <w:t>мам по профилю педагогич</w:t>
      </w:r>
      <w:r w:rsidRPr="00A3700D">
        <w:rPr>
          <w:rFonts w:ascii="Times New Roman" w:hAnsi="Times New Roman"/>
          <w:sz w:val="24"/>
          <w:szCs w:val="24"/>
        </w:rPr>
        <w:t>е</w:t>
      </w:r>
      <w:r w:rsidRPr="00A3700D">
        <w:rPr>
          <w:rFonts w:ascii="Times New Roman" w:hAnsi="Times New Roman"/>
          <w:sz w:val="24"/>
          <w:szCs w:val="24"/>
        </w:rPr>
        <w:t>ской деятельности не реже одного раза в три года.</w:t>
      </w:r>
    </w:p>
    <w:p w:rsidR="00A3700D" w:rsidRPr="00A3700D" w:rsidRDefault="00A3700D" w:rsidP="00132540">
      <w:pPr>
        <w:pStyle w:val="afffffc"/>
        <w:ind w:firstLine="709"/>
        <w:jc w:val="both"/>
        <w:rPr>
          <w:rFonts w:ascii="Times New Roman" w:hAnsi="Times New Roman"/>
          <w:sz w:val="24"/>
          <w:szCs w:val="24"/>
        </w:rPr>
      </w:pPr>
      <w:r w:rsidRPr="00A3700D">
        <w:rPr>
          <w:rFonts w:ascii="Times New Roman" w:hAnsi="Times New Roman"/>
          <w:sz w:val="24"/>
          <w:szCs w:val="24"/>
        </w:rPr>
        <w:t>Требования к опыту практической работы. Опыт работы в области профессионал</w:t>
      </w:r>
      <w:r w:rsidRPr="00A3700D">
        <w:rPr>
          <w:rFonts w:ascii="Times New Roman" w:hAnsi="Times New Roman"/>
          <w:sz w:val="24"/>
          <w:szCs w:val="24"/>
        </w:rPr>
        <w:t>ь</w:t>
      </w:r>
      <w:r w:rsidRPr="00A3700D">
        <w:rPr>
          <w:rFonts w:ascii="Times New Roman" w:hAnsi="Times New Roman"/>
          <w:sz w:val="24"/>
          <w:szCs w:val="24"/>
        </w:rPr>
        <w:t>ной де</w:t>
      </w:r>
      <w:r w:rsidRPr="00A3700D">
        <w:rPr>
          <w:rFonts w:ascii="Times New Roman" w:hAnsi="Times New Roman"/>
          <w:sz w:val="24"/>
          <w:szCs w:val="24"/>
        </w:rPr>
        <w:t>я</w:t>
      </w:r>
      <w:r w:rsidRPr="00A3700D">
        <w:rPr>
          <w:rFonts w:ascii="Times New Roman" w:hAnsi="Times New Roman"/>
          <w:sz w:val="24"/>
          <w:szCs w:val="24"/>
        </w:rPr>
        <w:t>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</w:t>
      </w:r>
      <w:r w:rsidRPr="00A3700D">
        <w:rPr>
          <w:rFonts w:ascii="Times New Roman" w:hAnsi="Times New Roman"/>
          <w:sz w:val="24"/>
          <w:szCs w:val="24"/>
        </w:rPr>
        <w:t>о</w:t>
      </w:r>
      <w:r w:rsidRPr="00A3700D">
        <w:rPr>
          <w:rFonts w:ascii="Times New Roman" w:hAnsi="Times New Roman"/>
          <w:sz w:val="24"/>
          <w:szCs w:val="24"/>
        </w:rPr>
        <w:t>фесси</w:t>
      </w:r>
      <w:r w:rsidRPr="00A3700D">
        <w:rPr>
          <w:rFonts w:ascii="Times New Roman" w:hAnsi="Times New Roman"/>
          <w:sz w:val="24"/>
          <w:szCs w:val="24"/>
        </w:rPr>
        <w:t>о</w:t>
      </w:r>
      <w:r w:rsidRPr="00A3700D">
        <w:rPr>
          <w:rFonts w:ascii="Times New Roman" w:hAnsi="Times New Roman"/>
          <w:sz w:val="24"/>
          <w:szCs w:val="24"/>
        </w:rPr>
        <w:t>нальному учебному циклу программ среднего профессионального образования и при н</w:t>
      </w:r>
      <w:r w:rsidRPr="00A3700D">
        <w:rPr>
          <w:rFonts w:ascii="Times New Roman" w:hAnsi="Times New Roman"/>
          <w:sz w:val="24"/>
          <w:szCs w:val="24"/>
        </w:rPr>
        <w:t>е</w:t>
      </w:r>
      <w:r w:rsidRPr="00A3700D">
        <w:rPr>
          <w:rFonts w:ascii="Times New Roman" w:hAnsi="Times New Roman"/>
          <w:sz w:val="24"/>
          <w:szCs w:val="24"/>
        </w:rPr>
        <w:t>соответствии направленности (профиля) образования преподаваемому учебному предм</w:t>
      </w:r>
      <w:r w:rsidRPr="00A3700D">
        <w:rPr>
          <w:rFonts w:ascii="Times New Roman" w:hAnsi="Times New Roman"/>
          <w:sz w:val="24"/>
          <w:szCs w:val="24"/>
        </w:rPr>
        <w:t>е</w:t>
      </w:r>
      <w:r w:rsidRPr="00A3700D">
        <w:rPr>
          <w:rFonts w:ascii="Times New Roman" w:hAnsi="Times New Roman"/>
          <w:sz w:val="24"/>
          <w:szCs w:val="24"/>
        </w:rPr>
        <w:t>ту, курсу, дисциплине (модулю). При этом объем (длительность) данного опыта не уст</w:t>
      </w:r>
      <w:r w:rsidRPr="00A3700D">
        <w:rPr>
          <w:rFonts w:ascii="Times New Roman" w:hAnsi="Times New Roman"/>
          <w:sz w:val="24"/>
          <w:szCs w:val="24"/>
        </w:rPr>
        <w:t>а</w:t>
      </w:r>
      <w:r w:rsidRPr="00A3700D">
        <w:rPr>
          <w:rFonts w:ascii="Times New Roman" w:hAnsi="Times New Roman"/>
          <w:sz w:val="24"/>
          <w:szCs w:val="24"/>
        </w:rPr>
        <w:t>навливается.</w:t>
      </w:r>
    </w:p>
    <w:p w:rsidR="005E7F92" w:rsidRPr="00132540" w:rsidRDefault="00A3700D" w:rsidP="00F447D4">
      <w:pPr>
        <w:pStyle w:val="afffffc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  <w:r w:rsidR="005E7F92" w:rsidRPr="00132540">
        <w:rPr>
          <w:rFonts w:ascii="Times New Roman" w:hAnsi="Times New Roman"/>
          <w:b/>
          <w:sz w:val="24"/>
          <w:szCs w:val="24"/>
        </w:rPr>
        <w:t>4.КОНТРОЛЬ И ОЦЕНКА РЕЗУЛЬТАТОВ ОСВОЕНИЯ УЧЕБНОЙ ДИ</w:t>
      </w:r>
      <w:r w:rsidR="005E7F92" w:rsidRPr="00132540">
        <w:rPr>
          <w:rFonts w:ascii="Times New Roman" w:hAnsi="Times New Roman"/>
          <w:b/>
          <w:sz w:val="24"/>
          <w:szCs w:val="24"/>
        </w:rPr>
        <w:t>С</w:t>
      </w:r>
      <w:r w:rsidR="005E7F92" w:rsidRPr="00132540">
        <w:rPr>
          <w:rFonts w:ascii="Times New Roman" w:hAnsi="Times New Roman"/>
          <w:b/>
          <w:sz w:val="24"/>
          <w:szCs w:val="24"/>
        </w:rPr>
        <w:t>ЦИПЛИНЫ</w:t>
      </w:r>
    </w:p>
    <w:p w:rsidR="00A3700D" w:rsidRPr="000F7BA8" w:rsidRDefault="00A3700D" w:rsidP="00F447D4">
      <w:pPr>
        <w:pStyle w:val="afffffc"/>
        <w:ind w:firstLine="709"/>
        <w:jc w:val="center"/>
        <w:rPr>
          <w:rFonts w:ascii="Times New Roman" w:hAnsi="Times New Roman"/>
          <w:b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2802"/>
        <w:gridCol w:w="2550"/>
      </w:tblGrid>
      <w:tr w:rsidR="005E7F92" w:rsidRPr="00A3700D" w:rsidTr="00243AA7">
        <w:trPr>
          <w:trHeight w:val="144"/>
        </w:trPr>
        <w:tc>
          <w:tcPr>
            <w:tcW w:w="2204" w:type="pct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464" w:type="pct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332" w:type="pct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5E7F92" w:rsidRPr="00A3700D" w:rsidTr="00243AA7">
        <w:trPr>
          <w:trHeight w:val="144"/>
        </w:trPr>
        <w:tc>
          <w:tcPr>
            <w:tcW w:w="2204" w:type="pct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Уметь:</w:t>
            </w:r>
          </w:p>
        </w:tc>
        <w:tc>
          <w:tcPr>
            <w:tcW w:w="1464" w:type="pct"/>
            <w:vAlign w:val="center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332" w:type="pct"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F92" w:rsidRPr="00A3700D" w:rsidTr="00243AA7">
        <w:trPr>
          <w:trHeight w:val="3617"/>
        </w:trPr>
        <w:tc>
          <w:tcPr>
            <w:tcW w:w="2204" w:type="pct"/>
          </w:tcPr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 xml:space="preserve">в  области </w:t>
            </w:r>
            <w:proofErr w:type="spellStart"/>
            <w:r w:rsidRPr="00A3700D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A370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понимать отдельные фразы и наиб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лее употребительные слова в выск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а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зыв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а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ниях, касающихся важных тем, связанных с трудовой деятел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ь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ностью</w:t>
            </w:r>
          </w:p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понимать, о чем идет речь в пр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стых, четко произнесенных и н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е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больших по объему сообщениях (в т.ч. устных и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струкциях).</w:t>
            </w:r>
          </w:p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в области чтения:</w:t>
            </w:r>
          </w:p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читать и переводить тексты профе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сиональной направленности (со сл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варем</w:t>
            </w:r>
          </w:p>
        </w:tc>
        <w:tc>
          <w:tcPr>
            <w:tcW w:w="1464" w:type="pct"/>
            <w:vMerge w:val="restart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Количество правильных ответов, правильно в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ы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полненных заданий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90 ÷ 100 % правильных ответов –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5 (отлично)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80 ÷ 89 % правильных 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т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ветов –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4 (хорошо)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70 ÷ 79%  правильных 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т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ветов –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3 (удовлетворительно)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менее 70% правильных ответов –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2 (не удовлетворител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ь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но)</w:t>
            </w:r>
          </w:p>
        </w:tc>
        <w:tc>
          <w:tcPr>
            <w:tcW w:w="1332" w:type="pct"/>
            <w:vMerge w:val="restart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Оценка в рамках т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е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кущего контроля, р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е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зул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ь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татов выполнения индивидуальных ко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трол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ь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ных заданий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7F92" w:rsidRPr="00A3700D" w:rsidTr="00243AA7">
        <w:trPr>
          <w:trHeight w:val="1373"/>
        </w:trPr>
        <w:tc>
          <w:tcPr>
            <w:tcW w:w="2204" w:type="pct"/>
          </w:tcPr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В  области общения:</w:t>
            </w:r>
          </w:p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общаться в простых типичных ситу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а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циях трудовой деятельности, тр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е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бующих непосредственного 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б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мена информацией в рамках знак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мых тем и видов деятельности.</w:t>
            </w:r>
          </w:p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поддерживать краткий разговор на производственные темы, используя простые фразы и предложения, ра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сказать о своей работе, учебе, планах.</w:t>
            </w:r>
          </w:p>
        </w:tc>
        <w:tc>
          <w:tcPr>
            <w:tcW w:w="1464" w:type="pct"/>
            <w:vMerge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vMerge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F92" w:rsidRPr="00A3700D" w:rsidTr="00243AA7">
        <w:trPr>
          <w:trHeight w:val="731"/>
        </w:trPr>
        <w:tc>
          <w:tcPr>
            <w:tcW w:w="2204" w:type="pct"/>
          </w:tcPr>
          <w:p w:rsidR="005E7F92" w:rsidRPr="00A3700D" w:rsidRDefault="005E7F92" w:rsidP="00F447D4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в области письма:</w:t>
            </w:r>
          </w:p>
          <w:p w:rsidR="005E7F92" w:rsidRPr="00A3700D" w:rsidRDefault="005E7F92" w:rsidP="00F447D4">
            <w:pPr>
              <w:pStyle w:val="a8"/>
              <w:jc w:val="center"/>
              <w:rPr>
                <w:b/>
                <w:bCs/>
                <w:iCs/>
                <w:color w:val="000000"/>
                <w:lang w:val="ru-RU"/>
              </w:rPr>
            </w:pPr>
            <w:r w:rsidRPr="00A3700D">
              <w:rPr>
                <w:lang w:val="ru-RU"/>
              </w:rPr>
              <w:t>писать простые связные сообщения на знакомые или интересующие профе</w:t>
            </w:r>
            <w:r w:rsidRPr="00A3700D">
              <w:rPr>
                <w:lang w:val="ru-RU"/>
              </w:rPr>
              <w:t>с</w:t>
            </w:r>
            <w:r w:rsidRPr="00A3700D">
              <w:rPr>
                <w:lang w:val="ru-RU"/>
              </w:rPr>
              <w:t>сиональные темы</w:t>
            </w:r>
          </w:p>
        </w:tc>
        <w:tc>
          <w:tcPr>
            <w:tcW w:w="1464" w:type="pct"/>
            <w:vMerge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  <w:vMerge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F92" w:rsidRPr="00A3700D" w:rsidTr="00243AA7">
        <w:trPr>
          <w:trHeight w:val="502"/>
        </w:trPr>
        <w:tc>
          <w:tcPr>
            <w:tcW w:w="2204" w:type="pct"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3700D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Знать:</w:t>
            </w:r>
          </w:p>
        </w:tc>
        <w:tc>
          <w:tcPr>
            <w:tcW w:w="1464" w:type="pct"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2" w:type="pct"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E7F92" w:rsidRPr="00A3700D" w:rsidTr="00243AA7">
        <w:trPr>
          <w:trHeight w:val="4384"/>
        </w:trPr>
        <w:tc>
          <w:tcPr>
            <w:tcW w:w="2204" w:type="pct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правила построения простых и сло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ж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ных предложений на профессионал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ь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ные темы;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основные общеупотребительные гл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а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голы (бытовая и профессиональная ле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к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сика);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лексический минимум, относящи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й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ся к описанию предметов, средств и пр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цессов профессиональной деятельн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сти;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особенности произношения;</w:t>
            </w:r>
          </w:p>
          <w:p w:rsidR="005E7F92" w:rsidRPr="00A3700D" w:rsidRDefault="005E7F92" w:rsidP="00F447D4">
            <w:pPr>
              <w:pStyle w:val="a8"/>
              <w:jc w:val="center"/>
              <w:rPr>
                <w:b/>
                <w:bCs/>
                <w:iCs/>
                <w:color w:val="000000"/>
                <w:lang w:val="ru-RU"/>
              </w:rPr>
            </w:pPr>
            <w:r w:rsidRPr="00A3700D">
              <w:rPr>
                <w:lang w:val="ru-RU"/>
              </w:rPr>
              <w:t>правила чтения текстов професси</w:t>
            </w:r>
            <w:r w:rsidRPr="00A3700D">
              <w:rPr>
                <w:lang w:val="ru-RU"/>
              </w:rPr>
              <w:t>о</w:t>
            </w:r>
            <w:r w:rsidRPr="00A3700D">
              <w:rPr>
                <w:lang w:val="ru-RU"/>
              </w:rPr>
              <w:t>нальной направленности</w:t>
            </w:r>
          </w:p>
        </w:tc>
        <w:tc>
          <w:tcPr>
            <w:tcW w:w="1464" w:type="pct"/>
          </w:tcPr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Количество правильных ответов, правильно в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ы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полненных заданий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90 ÷ 100 % правильных ответов –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5 (отлично)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80 ÷ 89 % правильных 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т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ветов –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4 (хорошо)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70 ÷ 79%  правильных о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т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ветов –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3(удовлетворительно)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менее 70% правильных ответов – 2 (не удовл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е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творительно)</w:t>
            </w:r>
          </w:p>
        </w:tc>
        <w:tc>
          <w:tcPr>
            <w:tcW w:w="1332" w:type="pct"/>
          </w:tcPr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3700D">
              <w:rPr>
                <w:rFonts w:ascii="Times New Roman" w:hAnsi="Times New Roman"/>
                <w:bCs/>
                <w:sz w:val="24"/>
                <w:szCs w:val="24"/>
              </w:rPr>
              <w:t>Письменный опрос в форме тестирования</w:t>
            </w:r>
          </w:p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700D">
              <w:rPr>
                <w:rFonts w:ascii="Times New Roman" w:hAnsi="Times New Roman"/>
                <w:sz w:val="24"/>
                <w:szCs w:val="24"/>
              </w:rPr>
              <w:t>Устный индивидуал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ь</w:t>
            </w:r>
            <w:r w:rsidRPr="00A3700D">
              <w:rPr>
                <w:rFonts w:ascii="Times New Roman" w:hAnsi="Times New Roman"/>
                <w:sz w:val="24"/>
                <w:szCs w:val="24"/>
              </w:rPr>
              <w:t>ный опрос</w:t>
            </w:r>
          </w:p>
          <w:p w:rsidR="005E7F92" w:rsidRPr="00A3700D" w:rsidRDefault="005E7F92" w:rsidP="00F447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E7F92" w:rsidRPr="00A3700D" w:rsidRDefault="005E7F92" w:rsidP="00F447D4">
            <w:pPr>
              <w:tabs>
                <w:tab w:val="left" w:pos="517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3AA7" w:rsidRDefault="00243AA7" w:rsidP="00F447D4">
      <w:pPr>
        <w:jc w:val="center"/>
        <w:rPr>
          <w:rFonts w:ascii="Times New Roman" w:hAnsi="Times New Roman"/>
        </w:rPr>
      </w:pPr>
    </w:p>
    <w:p w:rsidR="00243AA7" w:rsidRPr="009C382F" w:rsidRDefault="00243AA7" w:rsidP="00F447D4">
      <w:pPr>
        <w:jc w:val="center"/>
        <w:rPr>
          <w:rFonts w:ascii="Times New Roman" w:hAnsi="Times New Roman"/>
          <w:sz w:val="24"/>
          <w:szCs w:val="24"/>
        </w:rPr>
      </w:pPr>
      <w:r w:rsidRPr="009C382F">
        <w:rPr>
          <w:rFonts w:ascii="Times New Roman" w:hAnsi="Times New Roman"/>
          <w:sz w:val="24"/>
          <w:szCs w:val="24"/>
        </w:rPr>
        <w:t>Оценка знаний, умений и навыков по результатам текущего контроля производится в с</w:t>
      </w:r>
      <w:r w:rsidRPr="009C382F">
        <w:rPr>
          <w:rFonts w:ascii="Times New Roman" w:hAnsi="Times New Roman"/>
          <w:sz w:val="24"/>
          <w:szCs w:val="24"/>
        </w:rPr>
        <w:t>о</w:t>
      </w:r>
      <w:r w:rsidRPr="009C382F">
        <w:rPr>
          <w:rFonts w:ascii="Times New Roman" w:hAnsi="Times New Roman"/>
          <w:sz w:val="24"/>
          <w:szCs w:val="24"/>
        </w:rPr>
        <w:t>ответствии с универсальной шкалой (таблица).</w:t>
      </w:r>
    </w:p>
    <w:p w:rsidR="00243AA7" w:rsidRPr="009C382F" w:rsidRDefault="00243AA7" w:rsidP="00F447D4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0"/>
        <w:gridCol w:w="2843"/>
        <w:gridCol w:w="6"/>
        <w:gridCol w:w="3362"/>
      </w:tblGrid>
      <w:tr w:rsidR="00243AA7" w:rsidRPr="009C382F" w:rsidTr="00243AA7">
        <w:trPr>
          <w:trHeight w:val="354"/>
        </w:trPr>
        <w:tc>
          <w:tcPr>
            <w:tcW w:w="4853" w:type="dxa"/>
            <w:vMerge w:val="restart"/>
          </w:tcPr>
          <w:p w:rsidR="00243AA7" w:rsidRPr="00243AA7" w:rsidRDefault="00243AA7" w:rsidP="00F447D4">
            <w:pPr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Процент результ</w:t>
            </w: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тивности ( правильных о</w:t>
            </w: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ветов)</w:t>
            </w:r>
          </w:p>
        </w:tc>
        <w:tc>
          <w:tcPr>
            <w:tcW w:w="9707" w:type="dxa"/>
            <w:gridSpan w:val="3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Качественная оценка индивидуальных образовател</w:t>
            </w: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ь</w:t>
            </w: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ных достижений</w:t>
            </w:r>
          </w:p>
        </w:tc>
      </w:tr>
      <w:tr w:rsidR="00243AA7" w:rsidRPr="009C382F" w:rsidTr="00243AA7">
        <w:trPr>
          <w:trHeight w:val="251"/>
        </w:trPr>
        <w:tc>
          <w:tcPr>
            <w:tcW w:w="4853" w:type="dxa"/>
            <w:vMerge/>
          </w:tcPr>
          <w:p w:rsidR="00243AA7" w:rsidRPr="00243AA7" w:rsidRDefault="00243AA7" w:rsidP="00F447D4">
            <w:pPr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860" w:type="dxa"/>
            <w:gridSpan w:val="2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балл (отметка)</w:t>
            </w:r>
          </w:p>
        </w:tc>
        <w:tc>
          <w:tcPr>
            <w:tcW w:w="4847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43AA7">
              <w:rPr>
                <w:rFonts w:ascii="Times New Roman" w:hAnsi="Times New Roman"/>
                <w:b/>
                <w:sz w:val="24"/>
                <w:szCs w:val="24"/>
              </w:rPr>
              <w:t>вербальный аналог</w:t>
            </w:r>
          </w:p>
        </w:tc>
      </w:tr>
      <w:tr w:rsidR="00243AA7" w:rsidRPr="009C382F" w:rsidTr="00243AA7">
        <w:tc>
          <w:tcPr>
            <w:tcW w:w="4853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90 ÷ 100</w:t>
            </w:r>
          </w:p>
        </w:tc>
        <w:tc>
          <w:tcPr>
            <w:tcW w:w="4853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854" w:type="dxa"/>
            <w:gridSpan w:val="2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отлично</w:t>
            </w:r>
          </w:p>
        </w:tc>
      </w:tr>
      <w:tr w:rsidR="00243AA7" w:rsidRPr="009C382F" w:rsidTr="00243AA7">
        <w:tc>
          <w:tcPr>
            <w:tcW w:w="4853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80 ÷ 89</w:t>
            </w:r>
          </w:p>
        </w:tc>
        <w:tc>
          <w:tcPr>
            <w:tcW w:w="4853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54" w:type="dxa"/>
            <w:gridSpan w:val="2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хорошо</w:t>
            </w:r>
          </w:p>
        </w:tc>
      </w:tr>
      <w:tr w:rsidR="00243AA7" w:rsidRPr="009C382F" w:rsidTr="00243AA7">
        <w:tc>
          <w:tcPr>
            <w:tcW w:w="4853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70 ÷ 79</w:t>
            </w:r>
          </w:p>
        </w:tc>
        <w:tc>
          <w:tcPr>
            <w:tcW w:w="4853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854" w:type="dxa"/>
            <w:gridSpan w:val="2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удовлетворительно</w:t>
            </w:r>
          </w:p>
        </w:tc>
      </w:tr>
      <w:tr w:rsidR="00243AA7" w:rsidRPr="009C382F" w:rsidTr="00243AA7">
        <w:tc>
          <w:tcPr>
            <w:tcW w:w="4853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менее 70</w:t>
            </w:r>
          </w:p>
        </w:tc>
        <w:tc>
          <w:tcPr>
            <w:tcW w:w="4853" w:type="dxa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854" w:type="dxa"/>
            <w:gridSpan w:val="2"/>
          </w:tcPr>
          <w:p w:rsidR="00243AA7" w:rsidRPr="00243AA7" w:rsidRDefault="00243AA7" w:rsidP="00F447D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AA7">
              <w:rPr>
                <w:rFonts w:ascii="Times New Roman" w:hAnsi="Times New Roman"/>
                <w:sz w:val="24"/>
                <w:szCs w:val="24"/>
              </w:rPr>
              <w:t>не удовлетворительно</w:t>
            </w:r>
          </w:p>
        </w:tc>
      </w:tr>
    </w:tbl>
    <w:p w:rsidR="00243AA7" w:rsidRPr="009C382F" w:rsidRDefault="00243AA7" w:rsidP="00F447D4">
      <w:pPr>
        <w:jc w:val="center"/>
        <w:rPr>
          <w:rFonts w:ascii="Times New Roman" w:hAnsi="Times New Roman"/>
          <w:sz w:val="24"/>
          <w:szCs w:val="24"/>
        </w:rPr>
      </w:pPr>
    </w:p>
    <w:p w:rsidR="00243AA7" w:rsidRPr="006C4667" w:rsidRDefault="00243AA7" w:rsidP="00F447D4">
      <w:pPr>
        <w:jc w:val="center"/>
        <w:rPr>
          <w:rFonts w:ascii="Times New Roman" w:hAnsi="Times New Roman"/>
        </w:rPr>
      </w:pPr>
    </w:p>
    <w:sectPr w:rsidR="00243AA7" w:rsidRPr="006C4667" w:rsidSect="00A777B8">
      <w:footerReference w:type="even" r:id="rId11"/>
      <w:footerReference w:type="default" r:id="rId12"/>
      <w:pgSz w:w="11906" w:h="16838"/>
      <w:pgMar w:top="1134" w:right="850" w:bottom="1134" w:left="1701" w:header="708" w:footer="70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7E1E" w:rsidRDefault="006B7E1E" w:rsidP="0018331B">
      <w:pPr>
        <w:spacing w:after="0" w:line="240" w:lineRule="auto"/>
      </w:pPr>
      <w:r>
        <w:separator/>
      </w:r>
    </w:p>
  </w:endnote>
  <w:endnote w:type="continuationSeparator" w:id="0">
    <w:p w:rsidR="006B7E1E" w:rsidRDefault="006B7E1E" w:rsidP="00183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7D4" w:rsidRDefault="00F447D4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4C1B">
      <w:rPr>
        <w:noProof/>
      </w:rPr>
      <w:t>6</w:t>
    </w:r>
    <w:r>
      <w:rPr>
        <w:noProof/>
      </w:rPr>
      <w:fldChar w:fldCharType="end"/>
    </w:r>
  </w:p>
  <w:p w:rsidR="00F447D4" w:rsidRDefault="00F447D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7D4" w:rsidRDefault="00F447D4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14C1B">
      <w:rPr>
        <w:noProof/>
      </w:rPr>
      <w:t>9</w:t>
    </w:r>
    <w:r>
      <w:fldChar w:fldCharType="end"/>
    </w:r>
  </w:p>
  <w:p w:rsidR="00F447D4" w:rsidRDefault="00F447D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7D4" w:rsidRDefault="00F447D4" w:rsidP="00733AEF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 w:rsidR="00973760">
      <w:rPr>
        <w:rStyle w:val="a7"/>
      </w:rPr>
      <w:fldChar w:fldCharType="separate"/>
    </w:r>
    <w:r w:rsidR="00973760">
      <w:rPr>
        <w:rStyle w:val="a7"/>
        <w:noProof/>
      </w:rPr>
      <w:t>1</w:t>
    </w:r>
    <w:r>
      <w:rPr>
        <w:rStyle w:val="a7"/>
      </w:rPr>
      <w:fldChar w:fldCharType="end"/>
    </w:r>
  </w:p>
  <w:p w:rsidR="00F447D4" w:rsidRDefault="00F447D4" w:rsidP="00733AE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47D4" w:rsidRDefault="00F447D4">
    <w:pPr>
      <w:pStyle w:val="a5"/>
      <w:jc w:val="right"/>
    </w:pPr>
    <w:r>
      <w:fldChar w:fldCharType="begin"/>
    </w:r>
    <w:r>
      <w:instrText>PAGE   \* MERGEFORMAT</w:instrText>
    </w:r>
    <w:r>
      <w:fldChar w:fldCharType="separate"/>
    </w:r>
    <w:r w:rsidR="00A14C1B">
      <w:rPr>
        <w:noProof/>
      </w:rPr>
      <w:t>11</w:t>
    </w:r>
    <w:r>
      <w:fldChar w:fldCharType="end"/>
    </w:r>
  </w:p>
  <w:p w:rsidR="00F447D4" w:rsidRDefault="00F447D4" w:rsidP="00733AEF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7E1E" w:rsidRDefault="006B7E1E" w:rsidP="0018331B">
      <w:pPr>
        <w:spacing w:after="0" w:line="240" w:lineRule="auto"/>
      </w:pPr>
      <w:r>
        <w:separator/>
      </w:r>
    </w:p>
  </w:footnote>
  <w:footnote w:type="continuationSeparator" w:id="0">
    <w:p w:rsidR="006B7E1E" w:rsidRDefault="006B7E1E" w:rsidP="001833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345F"/>
    <w:multiLevelType w:val="hybridMultilevel"/>
    <w:tmpl w:val="BDB690B4"/>
    <w:lvl w:ilvl="0" w:tplc="9FA40178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 w15:restartNumberingAfterBreak="0">
    <w:nsid w:val="014C6EA4"/>
    <w:multiLevelType w:val="hybridMultilevel"/>
    <w:tmpl w:val="95D8E7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113474"/>
    <w:multiLevelType w:val="hybridMultilevel"/>
    <w:tmpl w:val="28744CD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1C4C1C"/>
    <w:multiLevelType w:val="hybridMultilevel"/>
    <w:tmpl w:val="30F8ED5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654772"/>
    <w:multiLevelType w:val="hybridMultilevel"/>
    <w:tmpl w:val="29F86E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5034CC6"/>
    <w:multiLevelType w:val="hybridMultilevel"/>
    <w:tmpl w:val="FC04B194"/>
    <w:lvl w:ilvl="0" w:tplc="8EDE61E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6974203"/>
    <w:multiLevelType w:val="hybridMultilevel"/>
    <w:tmpl w:val="6A6AE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7AB384F"/>
    <w:multiLevelType w:val="hybridMultilevel"/>
    <w:tmpl w:val="EB6ADA58"/>
    <w:lvl w:ilvl="0" w:tplc="8EDE61E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F43144"/>
    <w:multiLevelType w:val="hybridMultilevel"/>
    <w:tmpl w:val="8C8682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39B383D"/>
    <w:multiLevelType w:val="hybridMultilevel"/>
    <w:tmpl w:val="400C6D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C46281E"/>
    <w:multiLevelType w:val="hybridMultilevel"/>
    <w:tmpl w:val="607A7C74"/>
    <w:lvl w:ilvl="0" w:tplc="8EDE61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FF7A7D"/>
    <w:multiLevelType w:val="hybridMultilevel"/>
    <w:tmpl w:val="ADD200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145865"/>
    <w:multiLevelType w:val="hybridMultilevel"/>
    <w:tmpl w:val="C2282C3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 w15:restartNumberingAfterBreak="0">
    <w:nsid w:val="2F9C3D06"/>
    <w:multiLevelType w:val="hybridMultilevel"/>
    <w:tmpl w:val="9DD6A6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07D768A"/>
    <w:multiLevelType w:val="hybridMultilevel"/>
    <w:tmpl w:val="98E88980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A71626"/>
    <w:multiLevelType w:val="hybridMultilevel"/>
    <w:tmpl w:val="D734777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9D7F19"/>
    <w:multiLevelType w:val="hybridMultilevel"/>
    <w:tmpl w:val="57744F86"/>
    <w:lvl w:ilvl="0" w:tplc="72F6EB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00535E"/>
    <w:multiLevelType w:val="hybridMultilevel"/>
    <w:tmpl w:val="28F25544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272D5A"/>
    <w:multiLevelType w:val="multilevel"/>
    <w:tmpl w:val="7E32C1F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21" w15:restartNumberingAfterBreak="0">
    <w:nsid w:val="3F765AD4"/>
    <w:multiLevelType w:val="multilevel"/>
    <w:tmpl w:val="9C167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2A90712"/>
    <w:multiLevelType w:val="hybridMultilevel"/>
    <w:tmpl w:val="E8FE18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49B327D"/>
    <w:multiLevelType w:val="hybridMultilevel"/>
    <w:tmpl w:val="2C065C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0455CD"/>
    <w:multiLevelType w:val="hybridMultilevel"/>
    <w:tmpl w:val="0F5C7D32"/>
    <w:lvl w:ilvl="0" w:tplc="5FD4C8D6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 w15:restartNumberingAfterBreak="0">
    <w:nsid w:val="50EF37C9"/>
    <w:multiLevelType w:val="hybridMultilevel"/>
    <w:tmpl w:val="B51223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1590543"/>
    <w:multiLevelType w:val="hybridMultilevel"/>
    <w:tmpl w:val="F852163A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1749DF"/>
    <w:multiLevelType w:val="hybridMultilevel"/>
    <w:tmpl w:val="5F9C51FE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8" w15:restartNumberingAfterBreak="0">
    <w:nsid w:val="57215BA6"/>
    <w:multiLevelType w:val="hybridMultilevel"/>
    <w:tmpl w:val="147415A8"/>
    <w:lvl w:ilvl="0" w:tplc="52F4D398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57A35138"/>
    <w:multiLevelType w:val="multilevel"/>
    <w:tmpl w:val="9AE498B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>
      <w:start w:val="2"/>
      <w:numFmt w:val="decimal"/>
      <w:isLgl/>
      <w:lvlText w:val="%1.%2."/>
      <w:lvlJc w:val="left"/>
      <w:pPr>
        <w:ind w:left="1114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30" w15:restartNumberingAfterBreak="0">
    <w:nsid w:val="58BB3CF9"/>
    <w:multiLevelType w:val="multilevel"/>
    <w:tmpl w:val="0A20C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1" w15:restartNumberingAfterBreak="0">
    <w:nsid w:val="58BD03F0"/>
    <w:multiLevelType w:val="hybridMultilevel"/>
    <w:tmpl w:val="CC4E56E2"/>
    <w:lvl w:ilvl="0" w:tplc="683659CE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59B83BA9"/>
    <w:multiLevelType w:val="hybridMultilevel"/>
    <w:tmpl w:val="E8188E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EEE09A0"/>
    <w:multiLevelType w:val="hybridMultilevel"/>
    <w:tmpl w:val="30522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1BB098C"/>
    <w:multiLevelType w:val="hybridMultilevel"/>
    <w:tmpl w:val="E050F1AE"/>
    <w:lvl w:ilvl="0" w:tplc="041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35" w15:restartNumberingAfterBreak="0">
    <w:nsid w:val="62575ED3"/>
    <w:multiLevelType w:val="hybridMultilevel"/>
    <w:tmpl w:val="FA2E7A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4C118B7"/>
    <w:multiLevelType w:val="hybridMultilevel"/>
    <w:tmpl w:val="CC543E44"/>
    <w:lvl w:ilvl="0" w:tplc="8EDE61E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69570355"/>
    <w:multiLevelType w:val="hybridMultilevel"/>
    <w:tmpl w:val="26002442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8EDE61E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A203E"/>
    <w:multiLevelType w:val="hybridMultilevel"/>
    <w:tmpl w:val="3426085C"/>
    <w:lvl w:ilvl="0" w:tplc="DC2AEAF2">
      <w:start w:val="1"/>
      <w:numFmt w:val="decimal"/>
      <w:lvlText w:val="%1."/>
      <w:lvlJc w:val="center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07D4891"/>
    <w:multiLevelType w:val="hybridMultilevel"/>
    <w:tmpl w:val="2C2E46A6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26685B"/>
    <w:multiLevelType w:val="multilevel"/>
    <w:tmpl w:val="821C03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1" w15:restartNumberingAfterBreak="0">
    <w:nsid w:val="722A107F"/>
    <w:multiLevelType w:val="hybridMultilevel"/>
    <w:tmpl w:val="167854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3" w15:restartNumberingAfterBreak="0">
    <w:nsid w:val="739B52B1"/>
    <w:multiLevelType w:val="hybridMultilevel"/>
    <w:tmpl w:val="14D446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40836DC"/>
    <w:multiLevelType w:val="hybridMultilevel"/>
    <w:tmpl w:val="86B426BE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86780F"/>
    <w:multiLevelType w:val="hybridMultilevel"/>
    <w:tmpl w:val="604473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9CA0E8D"/>
    <w:multiLevelType w:val="hybridMultilevel"/>
    <w:tmpl w:val="DE2CC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B9E3EF1"/>
    <w:multiLevelType w:val="hybridMultilevel"/>
    <w:tmpl w:val="AAC6F91A"/>
    <w:lvl w:ilvl="0" w:tplc="8EDE6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6"/>
  </w:num>
  <w:num w:numId="4">
    <w:abstractNumId w:val="19"/>
  </w:num>
  <w:num w:numId="5">
    <w:abstractNumId w:val="39"/>
  </w:num>
  <w:num w:numId="6">
    <w:abstractNumId w:val="16"/>
  </w:num>
  <w:num w:numId="7">
    <w:abstractNumId w:val="17"/>
  </w:num>
  <w:num w:numId="8">
    <w:abstractNumId w:val="2"/>
  </w:num>
  <w:num w:numId="9">
    <w:abstractNumId w:val="44"/>
  </w:num>
  <w:num w:numId="10">
    <w:abstractNumId w:val="8"/>
  </w:num>
  <w:num w:numId="11">
    <w:abstractNumId w:val="36"/>
  </w:num>
  <w:num w:numId="12">
    <w:abstractNumId w:val="31"/>
  </w:num>
  <w:num w:numId="13">
    <w:abstractNumId w:val="25"/>
  </w:num>
  <w:num w:numId="14">
    <w:abstractNumId w:val="41"/>
  </w:num>
  <w:num w:numId="15">
    <w:abstractNumId w:val="34"/>
  </w:num>
  <w:num w:numId="16">
    <w:abstractNumId w:val="3"/>
  </w:num>
  <w:num w:numId="17">
    <w:abstractNumId w:val="38"/>
  </w:num>
  <w:num w:numId="18">
    <w:abstractNumId w:val="12"/>
  </w:num>
  <w:num w:numId="19">
    <w:abstractNumId w:val="6"/>
  </w:num>
  <w:num w:numId="20">
    <w:abstractNumId w:val="20"/>
  </w:num>
  <w:num w:numId="21">
    <w:abstractNumId w:val="28"/>
  </w:num>
  <w:num w:numId="22">
    <w:abstractNumId w:val="45"/>
  </w:num>
  <w:num w:numId="23">
    <w:abstractNumId w:val="42"/>
  </w:num>
  <w:num w:numId="24">
    <w:abstractNumId w:val="37"/>
  </w:num>
  <w:num w:numId="25">
    <w:abstractNumId w:val="0"/>
  </w:num>
  <w:num w:numId="26">
    <w:abstractNumId w:val="24"/>
  </w:num>
  <w:num w:numId="27">
    <w:abstractNumId w:val="15"/>
  </w:num>
  <w:num w:numId="28">
    <w:abstractNumId w:val="22"/>
  </w:num>
  <w:num w:numId="29">
    <w:abstractNumId w:val="9"/>
  </w:num>
  <w:num w:numId="30">
    <w:abstractNumId w:val="33"/>
  </w:num>
  <w:num w:numId="31">
    <w:abstractNumId w:val="4"/>
  </w:num>
  <w:num w:numId="32">
    <w:abstractNumId w:val="10"/>
  </w:num>
  <w:num w:numId="33">
    <w:abstractNumId w:val="1"/>
  </w:num>
  <w:num w:numId="34">
    <w:abstractNumId w:val="11"/>
  </w:num>
  <w:num w:numId="35">
    <w:abstractNumId w:val="47"/>
  </w:num>
  <w:num w:numId="36">
    <w:abstractNumId w:val="14"/>
  </w:num>
  <w:num w:numId="37">
    <w:abstractNumId w:val="32"/>
  </w:num>
  <w:num w:numId="38">
    <w:abstractNumId w:val="7"/>
  </w:num>
  <w:num w:numId="39">
    <w:abstractNumId w:val="13"/>
  </w:num>
  <w:num w:numId="40">
    <w:abstractNumId w:val="46"/>
  </w:num>
  <w:num w:numId="41">
    <w:abstractNumId w:val="43"/>
  </w:num>
  <w:num w:numId="42">
    <w:abstractNumId w:val="23"/>
  </w:num>
  <w:num w:numId="43">
    <w:abstractNumId w:val="27"/>
  </w:num>
  <w:num w:numId="44">
    <w:abstractNumId w:val="35"/>
  </w:num>
  <w:num w:numId="45">
    <w:abstractNumId w:val="29"/>
  </w:num>
  <w:num w:numId="46">
    <w:abstractNumId w:val="21"/>
  </w:num>
  <w:num w:numId="47">
    <w:abstractNumId w:val="40"/>
  </w:num>
  <w:num w:numId="48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8331B"/>
    <w:rsid w:val="000011D2"/>
    <w:rsid w:val="000016CC"/>
    <w:rsid w:val="00006294"/>
    <w:rsid w:val="00007C04"/>
    <w:rsid w:val="0001279A"/>
    <w:rsid w:val="0001289A"/>
    <w:rsid w:val="00013C53"/>
    <w:rsid w:val="000154B3"/>
    <w:rsid w:val="00017EAC"/>
    <w:rsid w:val="00020E80"/>
    <w:rsid w:val="00025A06"/>
    <w:rsid w:val="00030A6A"/>
    <w:rsid w:val="00034230"/>
    <w:rsid w:val="0004044B"/>
    <w:rsid w:val="00041532"/>
    <w:rsid w:val="00042346"/>
    <w:rsid w:val="000457F6"/>
    <w:rsid w:val="00046D3C"/>
    <w:rsid w:val="0004753E"/>
    <w:rsid w:val="00053E56"/>
    <w:rsid w:val="0006619D"/>
    <w:rsid w:val="0007067D"/>
    <w:rsid w:val="00072900"/>
    <w:rsid w:val="00074B6D"/>
    <w:rsid w:val="000754D0"/>
    <w:rsid w:val="0007676A"/>
    <w:rsid w:val="00091C4A"/>
    <w:rsid w:val="00091F78"/>
    <w:rsid w:val="000959E4"/>
    <w:rsid w:val="00095C84"/>
    <w:rsid w:val="000A5C3F"/>
    <w:rsid w:val="000B1BD1"/>
    <w:rsid w:val="000B3043"/>
    <w:rsid w:val="000B4A6A"/>
    <w:rsid w:val="000B5C6D"/>
    <w:rsid w:val="000C39DF"/>
    <w:rsid w:val="000D04A9"/>
    <w:rsid w:val="000D27A8"/>
    <w:rsid w:val="000D5576"/>
    <w:rsid w:val="000D633F"/>
    <w:rsid w:val="000E1E38"/>
    <w:rsid w:val="000E2853"/>
    <w:rsid w:val="000E2BF4"/>
    <w:rsid w:val="000E66B6"/>
    <w:rsid w:val="000F51E1"/>
    <w:rsid w:val="000F6EB9"/>
    <w:rsid w:val="000F7BA8"/>
    <w:rsid w:val="001003A1"/>
    <w:rsid w:val="00105C34"/>
    <w:rsid w:val="00106D52"/>
    <w:rsid w:val="00106DEE"/>
    <w:rsid w:val="0011590F"/>
    <w:rsid w:val="00116530"/>
    <w:rsid w:val="0011735F"/>
    <w:rsid w:val="00123DD7"/>
    <w:rsid w:val="001278CB"/>
    <w:rsid w:val="00130CB4"/>
    <w:rsid w:val="00132540"/>
    <w:rsid w:val="001330F7"/>
    <w:rsid w:val="00134B69"/>
    <w:rsid w:val="00146649"/>
    <w:rsid w:val="00147ADE"/>
    <w:rsid w:val="00152FD2"/>
    <w:rsid w:val="00153832"/>
    <w:rsid w:val="00156172"/>
    <w:rsid w:val="00163DCB"/>
    <w:rsid w:val="001663BC"/>
    <w:rsid w:val="00175B15"/>
    <w:rsid w:val="001763FB"/>
    <w:rsid w:val="00180EE3"/>
    <w:rsid w:val="00181FF3"/>
    <w:rsid w:val="0018331B"/>
    <w:rsid w:val="00184334"/>
    <w:rsid w:val="0018604F"/>
    <w:rsid w:val="00190E0E"/>
    <w:rsid w:val="00192E81"/>
    <w:rsid w:val="00193180"/>
    <w:rsid w:val="00193DF6"/>
    <w:rsid w:val="0019621B"/>
    <w:rsid w:val="001A0F32"/>
    <w:rsid w:val="001B4CEC"/>
    <w:rsid w:val="001B7D86"/>
    <w:rsid w:val="001B7DA0"/>
    <w:rsid w:val="001C4EAF"/>
    <w:rsid w:val="001C6DB0"/>
    <w:rsid w:val="001D0FA0"/>
    <w:rsid w:val="001D168F"/>
    <w:rsid w:val="001D30A0"/>
    <w:rsid w:val="001D36E5"/>
    <w:rsid w:val="001D61BC"/>
    <w:rsid w:val="001D74C0"/>
    <w:rsid w:val="001E1BC0"/>
    <w:rsid w:val="001E6690"/>
    <w:rsid w:val="001F03EB"/>
    <w:rsid w:val="001F13B0"/>
    <w:rsid w:val="001F1CA6"/>
    <w:rsid w:val="001F50B5"/>
    <w:rsid w:val="001F696E"/>
    <w:rsid w:val="00201F22"/>
    <w:rsid w:val="00202711"/>
    <w:rsid w:val="002060D1"/>
    <w:rsid w:val="0021043F"/>
    <w:rsid w:val="0021289D"/>
    <w:rsid w:val="002130ED"/>
    <w:rsid w:val="002133AE"/>
    <w:rsid w:val="00214210"/>
    <w:rsid w:val="00215F3D"/>
    <w:rsid w:val="00222FE9"/>
    <w:rsid w:val="00223183"/>
    <w:rsid w:val="00230AD5"/>
    <w:rsid w:val="00231702"/>
    <w:rsid w:val="00237B8A"/>
    <w:rsid w:val="0024053F"/>
    <w:rsid w:val="002410B2"/>
    <w:rsid w:val="0024359E"/>
    <w:rsid w:val="00243AA7"/>
    <w:rsid w:val="0025058A"/>
    <w:rsid w:val="00252A52"/>
    <w:rsid w:val="00253EF2"/>
    <w:rsid w:val="002542C0"/>
    <w:rsid w:val="00260B23"/>
    <w:rsid w:val="00264767"/>
    <w:rsid w:val="002745CC"/>
    <w:rsid w:val="0027717A"/>
    <w:rsid w:val="00283A04"/>
    <w:rsid w:val="00284075"/>
    <w:rsid w:val="0028493C"/>
    <w:rsid w:val="00285727"/>
    <w:rsid w:val="002902FE"/>
    <w:rsid w:val="00290AC3"/>
    <w:rsid w:val="002926E8"/>
    <w:rsid w:val="002934EE"/>
    <w:rsid w:val="002943D5"/>
    <w:rsid w:val="0029628F"/>
    <w:rsid w:val="00297C68"/>
    <w:rsid w:val="002A0ABC"/>
    <w:rsid w:val="002A4A89"/>
    <w:rsid w:val="002A5AE9"/>
    <w:rsid w:val="002B0F64"/>
    <w:rsid w:val="002B109C"/>
    <w:rsid w:val="002B5C49"/>
    <w:rsid w:val="002C3FB4"/>
    <w:rsid w:val="002C4887"/>
    <w:rsid w:val="002C4E8B"/>
    <w:rsid w:val="002C5333"/>
    <w:rsid w:val="002D01BB"/>
    <w:rsid w:val="002D0B4F"/>
    <w:rsid w:val="002D1E9D"/>
    <w:rsid w:val="002D3735"/>
    <w:rsid w:val="002D53F1"/>
    <w:rsid w:val="002D7695"/>
    <w:rsid w:val="002E301A"/>
    <w:rsid w:val="002F0068"/>
    <w:rsid w:val="002F19C8"/>
    <w:rsid w:val="002F658A"/>
    <w:rsid w:val="00304E37"/>
    <w:rsid w:val="00306143"/>
    <w:rsid w:val="003065F1"/>
    <w:rsid w:val="00312D76"/>
    <w:rsid w:val="0031492A"/>
    <w:rsid w:val="00316B05"/>
    <w:rsid w:val="0032023C"/>
    <w:rsid w:val="00320B07"/>
    <w:rsid w:val="00324ED0"/>
    <w:rsid w:val="00325FF4"/>
    <w:rsid w:val="00327C06"/>
    <w:rsid w:val="0033121E"/>
    <w:rsid w:val="0033182E"/>
    <w:rsid w:val="0033297A"/>
    <w:rsid w:val="00332B22"/>
    <w:rsid w:val="0034077F"/>
    <w:rsid w:val="003454D3"/>
    <w:rsid w:val="00345B6C"/>
    <w:rsid w:val="0034605C"/>
    <w:rsid w:val="003471C3"/>
    <w:rsid w:val="00351EB0"/>
    <w:rsid w:val="003525B6"/>
    <w:rsid w:val="00355AF2"/>
    <w:rsid w:val="00363B33"/>
    <w:rsid w:val="003658F6"/>
    <w:rsid w:val="00365E13"/>
    <w:rsid w:val="00371C19"/>
    <w:rsid w:val="00374781"/>
    <w:rsid w:val="003752F6"/>
    <w:rsid w:val="00376674"/>
    <w:rsid w:val="00380B75"/>
    <w:rsid w:val="00383A11"/>
    <w:rsid w:val="003850E5"/>
    <w:rsid w:val="003932E3"/>
    <w:rsid w:val="003A0F7D"/>
    <w:rsid w:val="003A6FFA"/>
    <w:rsid w:val="003B2FCF"/>
    <w:rsid w:val="003C3E98"/>
    <w:rsid w:val="003C4B82"/>
    <w:rsid w:val="003C750B"/>
    <w:rsid w:val="003D081E"/>
    <w:rsid w:val="003D36D1"/>
    <w:rsid w:val="003D4096"/>
    <w:rsid w:val="003D487D"/>
    <w:rsid w:val="003D5738"/>
    <w:rsid w:val="003E115D"/>
    <w:rsid w:val="003E26BE"/>
    <w:rsid w:val="003E2F1C"/>
    <w:rsid w:val="003E454C"/>
    <w:rsid w:val="003F0FCD"/>
    <w:rsid w:val="003F60A9"/>
    <w:rsid w:val="00400045"/>
    <w:rsid w:val="00403D3F"/>
    <w:rsid w:val="004120FA"/>
    <w:rsid w:val="00413C3E"/>
    <w:rsid w:val="00414C20"/>
    <w:rsid w:val="00417170"/>
    <w:rsid w:val="0042367F"/>
    <w:rsid w:val="0042391B"/>
    <w:rsid w:val="004335A2"/>
    <w:rsid w:val="0043439B"/>
    <w:rsid w:val="0044139C"/>
    <w:rsid w:val="00441DF6"/>
    <w:rsid w:val="004454F8"/>
    <w:rsid w:val="0044710C"/>
    <w:rsid w:val="00450484"/>
    <w:rsid w:val="004541E6"/>
    <w:rsid w:val="004547DE"/>
    <w:rsid w:val="00457F4F"/>
    <w:rsid w:val="00460189"/>
    <w:rsid w:val="00462640"/>
    <w:rsid w:val="00470052"/>
    <w:rsid w:val="00470C9E"/>
    <w:rsid w:val="00472A06"/>
    <w:rsid w:val="004750F4"/>
    <w:rsid w:val="004772FB"/>
    <w:rsid w:val="00477F41"/>
    <w:rsid w:val="004800DB"/>
    <w:rsid w:val="0048069C"/>
    <w:rsid w:val="004820D4"/>
    <w:rsid w:val="00483122"/>
    <w:rsid w:val="00485484"/>
    <w:rsid w:val="00486EA6"/>
    <w:rsid w:val="00487E7D"/>
    <w:rsid w:val="004906A8"/>
    <w:rsid w:val="004908E5"/>
    <w:rsid w:val="0049274A"/>
    <w:rsid w:val="004A30A8"/>
    <w:rsid w:val="004A3722"/>
    <w:rsid w:val="004A4E9D"/>
    <w:rsid w:val="004A59C6"/>
    <w:rsid w:val="004A7C1B"/>
    <w:rsid w:val="004B05AF"/>
    <w:rsid w:val="004B1B69"/>
    <w:rsid w:val="004B32C2"/>
    <w:rsid w:val="004B7801"/>
    <w:rsid w:val="004C4305"/>
    <w:rsid w:val="004C5A00"/>
    <w:rsid w:val="004C624F"/>
    <w:rsid w:val="004C7234"/>
    <w:rsid w:val="004C7597"/>
    <w:rsid w:val="004D2698"/>
    <w:rsid w:val="004D2CF0"/>
    <w:rsid w:val="004D3955"/>
    <w:rsid w:val="004D3C7B"/>
    <w:rsid w:val="004E0A94"/>
    <w:rsid w:val="004E2775"/>
    <w:rsid w:val="004E381C"/>
    <w:rsid w:val="004E55C4"/>
    <w:rsid w:val="004F2D7C"/>
    <w:rsid w:val="004F7600"/>
    <w:rsid w:val="00502385"/>
    <w:rsid w:val="00505B34"/>
    <w:rsid w:val="00505C2F"/>
    <w:rsid w:val="005136D3"/>
    <w:rsid w:val="0051760C"/>
    <w:rsid w:val="00527DB6"/>
    <w:rsid w:val="005332C0"/>
    <w:rsid w:val="00534BAF"/>
    <w:rsid w:val="00542642"/>
    <w:rsid w:val="0054368F"/>
    <w:rsid w:val="00545B47"/>
    <w:rsid w:val="005520FB"/>
    <w:rsid w:val="00554055"/>
    <w:rsid w:val="0055522E"/>
    <w:rsid w:val="0055704C"/>
    <w:rsid w:val="005610D4"/>
    <w:rsid w:val="00564A83"/>
    <w:rsid w:val="00566643"/>
    <w:rsid w:val="005674D1"/>
    <w:rsid w:val="00567FA4"/>
    <w:rsid w:val="0057425E"/>
    <w:rsid w:val="0057429D"/>
    <w:rsid w:val="005761D1"/>
    <w:rsid w:val="00576F04"/>
    <w:rsid w:val="00585D08"/>
    <w:rsid w:val="00585ED0"/>
    <w:rsid w:val="00591408"/>
    <w:rsid w:val="005917C9"/>
    <w:rsid w:val="005940D7"/>
    <w:rsid w:val="005949C1"/>
    <w:rsid w:val="00597DAA"/>
    <w:rsid w:val="005A0ECF"/>
    <w:rsid w:val="005A1F09"/>
    <w:rsid w:val="005A205F"/>
    <w:rsid w:val="005A4C64"/>
    <w:rsid w:val="005B0D0C"/>
    <w:rsid w:val="005B58FA"/>
    <w:rsid w:val="005C0F50"/>
    <w:rsid w:val="005C20C0"/>
    <w:rsid w:val="005C2DFB"/>
    <w:rsid w:val="005D0629"/>
    <w:rsid w:val="005D07D2"/>
    <w:rsid w:val="005D16B8"/>
    <w:rsid w:val="005D720D"/>
    <w:rsid w:val="005D7474"/>
    <w:rsid w:val="005E0FBF"/>
    <w:rsid w:val="005E616C"/>
    <w:rsid w:val="005E707F"/>
    <w:rsid w:val="005E7F92"/>
    <w:rsid w:val="005F5106"/>
    <w:rsid w:val="005F6C62"/>
    <w:rsid w:val="00607AEB"/>
    <w:rsid w:val="00610C72"/>
    <w:rsid w:val="00615CD6"/>
    <w:rsid w:val="00616831"/>
    <w:rsid w:val="0062279C"/>
    <w:rsid w:val="00623798"/>
    <w:rsid w:val="0063096D"/>
    <w:rsid w:val="00635CE8"/>
    <w:rsid w:val="006367B2"/>
    <w:rsid w:val="00636F5F"/>
    <w:rsid w:val="00641C5A"/>
    <w:rsid w:val="00654F36"/>
    <w:rsid w:val="00661783"/>
    <w:rsid w:val="006656A7"/>
    <w:rsid w:val="00667E8C"/>
    <w:rsid w:val="006746DB"/>
    <w:rsid w:val="00675AEF"/>
    <w:rsid w:val="00682ECA"/>
    <w:rsid w:val="00683628"/>
    <w:rsid w:val="00684228"/>
    <w:rsid w:val="006924AA"/>
    <w:rsid w:val="006A41B3"/>
    <w:rsid w:val="006B17FB"/>
    <w:rsid w:val="006B3350"/>
    <w:rsid w:val="006B3EE1"/>
    <w:rsid w:val="006B45FF"/>
    <w:rsid w:val="006B483C"/>
    <w:rsid w:val="006B507F"/>
    <w:rsid w:val="006B7B88"/>
    <w:rsid w:val="006B7E1E"/>
    <w:rsid w:val="006C2D3C"/>
    <w:rsid w:val="006C4667"/>
    <w:rsid w:val="006C4799"/>
    <w:rsid w:val="006C47AE"/>
    <w:rsid w:val="006C7490"/>
    <w:rsid w:val="006D2202"/>
    <w:rsid w:val="006D2C90"/>
    <w:rsid w:val="006D529D"/>
    <w:rsid w:val="006D5725"/>
    <w:rsid w:val="006E2792"/>
    <w:rsid w:val="006E3A1A"/>
    <w:rsid w:val="006F156E"/>
    <w:rsid w:val="006F5730"/>
    <w:rsid w:val="006F6C64"/>
    <w:rsid w:val="006F77D5"/>
    <w:rsid w:val="006F78A3"/>
    <w:rsid w:val="00701995"/>
    <w:rsid w:val="00704D3A"/>
    <w:rsid w:val="007063D7"/>
    <w:rsid w:val="00711B35"/>
    <w:rsid w:val="00715DAA"/>
    <w:rsid w:val="0071736C"/>
    <w:rsid w:val="00721EF8"/>
    <w:rsid w:val="00733AEF"/>
    <w:rsid w:val="00742D12"/>
    <w:rsid w:val="00743B15"/>
    <w:rsid w:val="007459D5"/>
    <w:rsid w:val="00745A4C"/>
    <w:rsid w:val="00751316"/>
    <w:rsid w:val="00754115"/>
    <w:rsid w:val="0075583C"/>
    <w:rsid w:val="00764A68"/>
    <w:rsid w:val="00766787"/>
    <w:rsid w:val="00776892"/>
    <w:rsid w:val="00776EC2"/>
    <w:rsid w:val="00781062"/>
    <w:rsid w:val="00787331"/>
    <w:rsid w:val="00787957"/>
    <w:rsid w:val="00787EFE"/>
    <w:rsid w:val="00793636"/>
    <w:rsid w:val="0079381F"/>
    <w:rsid w:val="0079463F"/>
    <w:rsid w:val="007A340A"/>
    <w:rsid w:val="007A464B"/>
    <w:rsid w:val="007A7C85"/>
    <w:rsid w:val="007B31F4"/>
    <w:rsid w:val="007B45C7"/>
    <w:rsid w:val="007C111D"/>
    <w:rsid w:val="007C7196"/>
    <w:rsid w:val="007C78A8"/>
    <w:rsid w:val="007D4BCF"/>
    <w:rsid w:val="007E0DCA"/>
    <w:rsid w:val="007E144F"/>
    <w:rsid w:val="007E25D0"/>
    <w:rsid w:val="007E50E3"/>
    <w:rsid w:val="007E6359"/>
    <w:rsid w:val="007E74EF"/>
    <w:rsid w:val="007E76E5"/>
    <w:rsid w:val="007F0179"/>
    <w:rsid w:val="007F2B14"/>
    <w:rsid w:val="007F4E5A"/>
    <w:rsid w:val="007F52DF"/>
    <w:rsid w:val="007F76CF"/>
    <w:rsid w:val="007F7F6B"/>
    <w:rsid w:val="00800198"/>
    <w:rsid w:val="008008E2"/>
    <w:rsid w:val="008015B0"/>
    <w:rsid w:val="008031C5"/>
    <w:rsid w:val="008038B8"/>
    <w:rsid w:val="00814035"/>
    <w:rsid w:val="008223DF"/>
    <w:rsid w:val="0082253F"/>
    <w:rsid w:val="00823ED8"/>
    <w:rsid w:val="00824511"/>
    <w:rsid w:val="008247DF"/>
    <w:rsid w:val="00826E83"/>
    <w:rsid w:val="00827030"/>
    <w:rsid w:val="0083175D"/>
    <w:rsid w:val="008328DB"/>
    <w:rsid w:val="0083313F"/>
    <w:rsid w:val="0083460D"/>
    <w:rsid w:val="00842D89"/>
    <w:rsid w:val="00855B19"/>
    <w:rsid w:val="00860661"/>
    <w:rsid w:val="00864694"/>
    <w:rsid w:val="008732FD"/>
    <w:rsid w:val="0087693C"/>
    <w:rsid w:val="00876D41"/>
    <w:rsid w:val="00880097"/>
    <w:rsid w:val="00883841"/>
    <w:rsid w:val="0088680B"/>
    <w:rsid w:val="00890A11"/>
    <w:rsid w:val="00893A02"/>
    <w:rsid w:val="008A0154"/>
    <w:rsid w:val="008A01BE"/>
    <w:rsid w:val="008A621A"/>
    <w:rsid w:val="008A6F93"/>
    <w:rsid w:val="008A7145"/>
    <w:rsid w:val="008A7F30"/>
    <w:rsid w:val="008C246A"/>
    <w:rsid w:val="008C3D69"/>
    <w:rsid w:val="008C4F5B"/>
    <w:rsid w:val="008C6815"/>
    <w:rsid w:val="008D0F64"/>
    <w:rsid w:val="008D152B"/>
    <w:rsid w:val="008D4E11"/>
    <w:rsid w:val="008D58DC"/>
    <w:rsid w:val="008D6CFF"/>
    <w:rsid w:val="008D7ED3"/>
    <w:rsid w:val="008E0E26"/>
    <w:rsid w:val="008E495A"/>
    <w:rsid w:val="008E55E0"/>
    <w:rsid w:val="008E5EE6"/>
    <w:rsid w:val="008E7A3B"/>
    <w:rsid w:val="008F10EF"/>
    <w:rsid w:val="008F6F5B"/>
    <w:rsid w:val="009012C5"/>
    <w:rsid w:val="00903994"/>
    <w:rsid w:val="0090554C"/>
    <w:rsid w:val="009161A6"/>
    <w:rsid w:val="0092005E"/>
    <w:rsid w:val="00930883"/>
    <w:rsid w:val="00931700"/>
    <w:rsid w:val="00936B18"/>
    <w:rsid w:val="00943A0E"/>
    <w:rsid w:val="00944D63"/>
    <w:rsid w:val="00945D7E"/>
    <w:rsid w:val="00945E64"/>
    <w:rsid w:val="009463A8"/>
    <w:rsid w:val="009541FD"/>
    <w:rsid w:val="00955E81"/>
    <w:rsid w:val="009573E1"/>
    <w:rsid w:val="009575B1"/>
    <w:rsid w:val="009633E5"/>
    <w:rsid w:val="00963BFC"/>
    <w:rsid w:val="00964BAC"/>
    <w:rsid w:val="0096558F"/>
    <w:rsid w:val="00965D8D"/>
    <w:rsid w:val="00967237"/>
    <w:rsid w:val="00972DE7"/>
    <w:rsid w:val="009733B8"/>
    <w:rsid w:val="00973760"/>
    <w:rsid w:val="00974E2B"/>
    <w:rsid w:val="009779B7"/>
    <w:rsid w:val="00983884"/>
    <w:rsid w:val="00985130"/>
    <w:rsid w:val="00985223"/>
    <w:rsid w:val="00986391"/>
    <w:rsid w:val="0098728C"/>
    <w:rsid w:val="00987ACF"/>
    <w:rsid w:val="0099042C"/>
    <w:rsid w:val="009908CD"/>
    <w:rsid w:val="0099150B"/>
    <w:rsid w:val="00993020"/>
    <w:rsid w:val="009933E9"/>
    <w:rsid w:val="00995D6E"/>
    <w:rsid w:val="009A0291"/>
    <w:rsid w:val="009A141B"/>
    <w:rsid w:val="009A14CD"/>
    <w:rsid w:val="009A1977"/>
    <w:rsid w:val="009A3C56"/>
    <w:rsid w:val="009A415A"/>
    <w:rsid w:val="009A5FF0"/>
    <w:rsid w:val="009A75B4"/>
    <w:rsid w:val="009A7E65"/>
    <w:rsid w:val="009B23BC"/>
    <w:rsid w:val="009B6421"/>
    <w:rsid w:val="009C16B6"/>
    <w:rsid w:val="009C5653"/>
    <w:rsid w:val="009C6F0C"/>
    <w:rsid w:val="009D0774"/>
    <w:rsid w:val="009D115F"/>
    <w:rsid w:val="009D3218"/>
    <w:rsid w:val="009D3C0C"/>
    <w:rsid w:val="009D6402"/>
    <w:rsid w:val="009E3323"/>
    <w:rsid w:val="009E5922"/>
    <w:rsid w:val="009E64FA"/>
    <w:rsid w:val="009F75CC"/>
    <w:rsid w:val="009F768C"/>
    <w:rsid w:val="00A02718"/>
    <w:rsid w:val="00A03207"/>
    <w:rsid w:val="00A03894"/>
    <w:rsid w:val="00A04F83"/>
    <w:rsid w:val="00A0753D"/>
    <w:rsid w:val="00A13690"/>
    <w:rsid w:val="00A14C1B"/>
    <w:rsid w:val="00A15665"/>
    <w:rsid w:val="00A170F4"/>
    <w:rsid w:val="00A22295"/>
    <w:rsid w:val="00A24B93"/>
    <w:rsid w:val="00A333B6"/>
    <w:rsid w:val="00A35DE3"/>
    <w:rsid w:val="00A36B43"/>
    <w:rsid w:val="00A3700D"/>
    <w:rsid w:val="00A4068D"/>
    <w:rsid w:val="00A440A0"/>
    <w:rsid w:val="00A50521"/>
    <w:rsid w:val="00A51A73"/>
    <w:rsid w:val="00A5421B"/>
    <w:rsid w:val="00A54238"/>
    <w:rsid w:val="00A54D4D"/>
    <w:rsid w:val="00A55722"/>
    <w:rsid w:val="00A560C7"/>
    <w:rsid w:val="00A57849"/>
    <w:rsid w:val="00A619D5"/>
    <w:rsid w:val="00A61FCF"/>
    <w:rsid w:val="00A655B1"/>
    <w:rsid w:val="00A66A55"/>
    <w:rsid w:val="00A71F39"/>
    <w:rsid w:val="00A74808"/>
    <w:rsid w:val="00A777B8"/>
    <w:rsid w:val="00A820CB"/>
    <w:rsid w:val="00A91778"/>
    <w:rsid w:val="00A91D82"/>
    <w:rsid w:val="00A922D4"/>
    <w:rsid w:val="00A92410"/>
    <w:rsid w:val="00A95683"/>
    <w:rsid w:val="00A96683"/>
    <w:rsid w:val="00A96940"/>
    <w:rsid w:val="00AA6799"/>
    <w:rsid w:val="00AB56DB"/>
    <w:rsid w:val="00AD0D37"/>
    <w:rsid w:val="00AD3BDB"/>
    <w:rsid w:val="00AD78F0"/>
    <w:rsid w:val="00AE0293"/>
    <w:rsid w:val="00AE2023"/>
    <w:rsid w:val="00AE72D7"/>
    <w:rsid w:val="00AE7FC8"/>
    <w:rsid w:val="00AF3DE9"/>
    <w:rsid w:val="00AF594D"/>
    <w:rsid w:val="00B0129B"/>
    <w:rsid w:val="00B01523"/>
    <w:rsid w:val="00B01A3E"/>
    <w:rsid w:val="00B041A6"/>
    <w:rsid w:val="00B07AA8"/>
    <w:rsid w:val="00B1025B"/>
    <w:rsid w:val="00B108B6"/>
    <w:rsid w:val="00B21C88"/>
    <w:rsid w:val="00B2558D"/>
    <w:rsid w:val="00B30120"/>
    <w:rsid w:val="00B33362"/>
    <w:rsid w:val="00B360B8"/>
    <w:rsid w:val="00B439CA"/>
    <w:rsid w:val="00B44F04"/>
    <w:rsid w:val="00B4767A"/>
    <w:rsid w:val="00B607F4"/>
    <w:rsid w:val="00B60F4B"/>
    <w:rsid w:val="00B6565C"/>
    <w:rsid w:val="00B65705"/>
    <w:rsid w:val="00B65B8C"/>
    <w:rsid w:val="00B7120C"/>
    <w:rsid w:val="00B829D7"/>
    <w:rsid w:val="00B90E60"/>
    <w:rsid w:val="00B9623B"/>
    <w:rsid w:val="00B97192"/>
    <w:rsid w:val="00B9744D"/>
    <w:rsid w:val="00BA5DAA"/>
    <w:rsid w:val="00BB33A3"/>
    <w:rsid w:val="00BB3EF7"/>
    <w:rsid w:val="00BB4EF3"/>
    <w:rsid w:val="00BC5E2E"/>
    <w:rsid w:val="00BD0FF4"/>
    <w:rsid w:val="00BD28C0"/>
    <w:rsid w:val="00BD6FC1"/>
    <w:rsid w:val="00BD73D9"/>
    <w:rsid w:val="00BE1216"/>
    <w:rsid w:val="00BE1248"/>
    <w:rsid w:val="00BE1FA0"/>
    <w:rsid w:val="00BE7300"/>
    <w:rsid w:val="00BE7BA1"/>
    <w:rsid w:val="00BF1A57"/>
    <w:rsid w:val="00BF1F8C"/>
    <w:rsid w:val="00C00746"/>
    <w:rsid w:val="00C013F8"/>
    <w:rsid w:val="00C022DB"/>
    <w:rsid w:val="00C05109"/>
    <w:rsid w:val="00C10464"/>
    <w:rsid w:val="00C128A9"/>
    <w:rsid w:val="00C1786C"/>
    <w:rsid w:val="00C215B9"/>
    <w:rsid w:val="00C26667"/>
    <w:rsid w:val="00C278A2"/>
    <w:rsid w:val="00C30EEC"/>
    <w:rsid w:val="00C32478"/>
    <w:rsid w:val="00C33E4E"/>
    <w:rsid w:val="00C41678"/>
    <w:rsid w:val="00C43250"/>
    <w:rsid w:val="00C46E23"/>
    <w:rsid w:val="00C47B47"/>
    <w:rsid w:val="00C50FD3"/>
    <w:rsid w:val="00C511F0"/>
    <w:rsid w:val="00C51782"/>
    <w:rsid w:val="00C644FC"/>
    <w:rsid w:val="00C655EE"/>
    <w:rsid w:val="00C7339B"/>
    <w:rsid w:val="00C76FDA"/>
    <w:rsid w:val="00C80334"/>
    <w:rsid w:val="00C8510E"/>
    <w:rsid w:val="00C85607"/>
    <w:rsid w:val="00C93DDE"/>
    <w:rsid w:val="00C95512"/>
    <w:rsid w:val="00C961AC"/>
    <w:rsid w:val="00C97DBF"/>
    <w:rsid w:val="00CA39C6"/>
    <w:rsid w:val="00CA4225"/>
    <w:rsid w:val="00CA462C"/>
    <w:rsid w:val="00CA62BB"/>
    <w:rsid w:val="00CB0367"/>
    <w:rsid w:val="00CB21F2"/>
    <w:rsid w:val="00CC56B0"/>
    <w:rsid w:val="00CD383E"/>
    <w:rsid w:val="00CD5743"/>
    <w:rsid w:val="00CE16A5"/>
    <w:rsid w:val="00CE1CD4"/>
    <w:rsid w:val="00CE4A4B"/>
    <w:rsid w:val="00CE5505"/>
    <w:rsid w:val="00CE7AE1"/>
    <w:rsid w:val="00CF2C57"/>
    <w:rsid w:val="00CF4B92"/>
    <w:rsid w:val="00CF5E6D"/>
    <w:rsid w:val="00CF626C"/>
    <w:rsid w:val="00CF7BA1"/>
    <w:rsid w:val="00D00181"/>
    <w:rsid w:val="00D072F2"/>
    <w:rsid w:val="00D11844"/>
    <w:rsid w:val="00D12B27"/>
    <w:rsid w:val="00D133B0"/>
    <w:rsid w:val="00D1580D"/>
    <w:rsid w:val="00D215F7"/>
    <w:rsid w:val="00D220B9"/>
    <w:rsid w:val="00D222C2"/>
    <w:rsid w:val="00D34115"/>
    <w:rsid w:val="00D4139A"/>
    <w:rsid w:val="00D42F1E"/>
    <w:rsid w:val="00D46D1F"/>
    <w:rsid w:val="00D50F72"/>
    <w:rsid w:val="00D51A3B"/>
    <w:rsid w:val="00D528C4"/>
    <w:rsid w:val="00D57AC3"/>
    <w:rsid w:val="00D63D88"/>
    <w:rsid w:val="00D7383D"/>
    <w:rsid w:val="00D73870"/>
    <w:rsid w:val="00D76658"/>
    <w:rsid w:val="00D80386"/>
    <w:rsid w:val="00D80A95"/>
    <w:rsid w:val="00D8336E"/>
    <w:rsid w:val="00D96940"/>
    <w:rsid w:val="00D970BE"/>
    <w:rsid w:val="00DB4574"/>
    <w:rsid w:val="00DB567E"/>
    <w:rsid w:val="00DC1059"/>
    <w:rsid w:val="00DC2673"/>
    <w:rsid w:val="00DC38AA"/>
    <w:rsid w:val="00DC6021"/>
    <w:rsid w:val="00DD0829"/>
    <w:rsid w:val="00DD2A09"/>
    <w:rsid w:val="00DD4295"/>
    <w:rsid w:val="00DE6572"/>
    <w:rsid w:val="00DF00A1"/>
    <w:rsid w:val="00DF0CBF"/>
    <w:rsid w:val="00DF1C4E"/>
    <w:rsid w:val="00DF4584"/>
    <w:rsid w:val="00DF5E38"/>
    <w:rsid w:val="00DF65DF"/>
    <w:rsid w:val="00E05E06"/>
    <w:rsid w:val="00E10C31"/>
    <w:rsid w:val="00E12C4B"/>
    <w:rsid w:val="00E14132"/>
    <w:rsid w:val="00E20348"/>
    <w:rsid w:val="00E221A2"/>
    <w:rsid w:val="00E24A0B"/>
    <w:rsid w:val="00E302CC"/>
    <w:rsid w:val="00E37314"/>
    <w:rsid w:val="00E37C04"/>
    <w:rsid w:val="00E40750"/>
    <w:rsid w:val="00E40954"/>
    <w:rsid w:val="00E465ED"/>
    <w:rsid w:val="00E47660"/>
    <w:rsid w:val="00E51F63"/>
    <w:rsid w:val="00E522DD"/>
    <w:rsid w:val="00E55015"/>
    <w:rsid w:val="00E56B92"/>
    <w:rsid w:val="00E574CE"/>
    <w:rsid w:val="00E57575"/>
    <w:rsid w:val="00E601E7"/>
    <w:rsid w:val="00E63C3A"/>
    <w:rsid w:val="00E709E4"/>
    <w:rsid w:val="00E74432"/>
    <w:rsid w:val="00E7454A"/>
    <w:rsid w:val="00E80617"/>
    <w:rsid w:val="00E838AC"/>
    <w:rsid w:val="00E876D7"/>
    <w:rsid w:val="00E97746"/>
    <w:rsid w:val="00EA0858"/>
    <w:rsid w:val="00EA1A10"/>
    <w:rsid w:val="00EA43F1"/>
    <w:rsid w:val="00EA77E3"/>
    <w:rsid w:val="00EB2697"/>
    <w:rsid w:val="00EB3135"/>
    <w:rsid w:val="00EB3786"/>
    <w:rsid w:val="00EB6163"/>
    <w:rsid w:val="00EB6C6D"/>
    <w:rsid w:val="00EB784C"/>
    <w:rsid w:val="00EC427C"/>
    <w:rsid w:val="00ED0726"/>
    <w:rsid w:val="00ED6DB8"/>
    <w:rsid w:val="00EE5EAB"/>
    <w:rsid w:val="00EE6CFC"/>
    <w:rsid w:val="00EE7987"/>
    <w:rsid w:val="00EE7F4F"/>
    <w:rsid w:val="00EF0994"/>
    <w:rsid w:val="00EF1E94"/>
    <w:rsid w:val="00EF603E"/>
    <w:rsid w:val="00F0276F"/>
    <w:rsid w:val="00F02B44"/>
    <w:rsid w:val="00F05123"/>
    <w:rsid w:val="00F05BC6"/>
    <w:rsid w:val="00F14297"/>
    <w:rsid w:val="00F14329"/>
    <w:rsid w:val="00F145A8"/>
    <w:rsid w:val="00F14701"/>
    <w:rsid w:val="00F14760"/>
    <w:rsid w:val="00F1531D"/>
    <w:rsid w:val="00F200D9"/>
    <w:rsid w:val="00F21FCF"/>
    <w:rsid w:val="00F21FF8"/>
    <w:rsid w:val="00F2457C"/>
    <w:rsid w:val="00F27708"/>
    <w:rsid w:val="00F326A7"/>
    <w:rsid w:val="00F356E2"/>
    <w:rsid w:val="00F447D4"/>
    <w:rsid w:val="00F640EB"/>
    <w:rsid w:val="00F67D0A"/>
    <w:rsid w:val="00F71AD0"/>
    <w:rsid w:val="00F74CD0"/>
    <w:rsid w:val="00F77BD5"/>
    <w:rsid w:val="00F81723"/>
    <w:rsid w:val="00F8378F"/>
    <w:rsid w:val="00F85618"/>
    <w:rsid w:val="00F86D97"/>
    <w:rsid w:val="00F92C5B"/>
    <w:rsid w:val="00F94A3E"/>
    <w:rsid w:val="00F977FB"/>
    <w:rsid w:val="00FA033D"/>
    <w:rsid w:val="00FB082E"/>
    <w:rsid w:val="00FB3AB5"/>
    <w:rsid w:val="00FB56F3"/>
    <w:rsid w:val="00FB618B"/>
    <w:rsid w:val="00FB6EEE"/>
    <w:rsid w:val="00FC37EF"/>
    <w:rsid w:val="00FC5A2F"/>
    <w:rsid w:val="00FC5E12"/>
    <w:rsid w:val="00FD0ABC"/>
    <w:rsid w:val="00FD528F"/>
    <w:rsid w:val="00FE45A8"/>
    <w:rsid w:val="00FE730D"/>
    <w:rsid w:val="00FF498B"/>
    <w:rsid w:val="00FF650D"/>
    <w:rsid w:val="00FF74CD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6FE3210-95A1-4976-9CBD-47978F328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8331B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8331B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8331B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18331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2C533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8331B"/>
    <w:rPr>
      <w:rFonts w:ascii="Arial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18331B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18331B"/>
    <w:rPr>
      <w:rFonts w:ascii="Arial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18331B"/>
    <w:rPr>
      <w:rFonts w:ascii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locked/>
    <w:rsid w:val="002C5333"/>
    <w:rPr>
      <w:rFonts w:ascii="Cambria" w:eastAsia="Times New Roman" w:hAnsi="Cambria" w:cs="Times New Roman"/>
      <w:color w:val="243F60"/>
    </w:rPr>
  </w:style>
  <w:style w:type="paragraph" w:styleId="a3">
    <w:name w:val="Body Text"/>
    <w:basedOn w:val="a"/>
    <w:link w:val="a4"/>
    <w:uiPriority w:val="99"/>
    <w:rsid w:val="0018331B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18331B"/>
    <w:pPr>
      <w:spacing w:after="0" w:line="240" w:lineRule="auto"/>
      <w:ind w:right="-57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18331B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18331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18331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18331B"/>
    <w:rPr>
      <w:rFonts w:cs="Times New Roman"/>
    </w:rPr>
  </w:style>
  <w:style w:type="paragraph" w:styleId="a8">
    <w:name w:val="Normal (Web)"/>
    <w:basedOn w:val="a"/>
    <w:uiPriority w:val="99"/>
    <w:rsid w:val="0018331B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18331B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locked/>
    <w:rsid w:val="0018331B"/>
    <w:rPr>
      <w:rFonts w:ascii="Times New Roman" w:hAnsi="Times New Roman" w:cs="Times New Roman"/>
      <w:sz w:val="20"/>
      <w:szCs w:val="20"/>
      <w:lang w:val="en-US" w:eastAsia="x-none"/>
    </w:rPr>
  </w:style>
  <w:style w:type="character" w:styleId="ab">
    <w:name w:val="footnote reference"/>
    <w:basedOn w:val="a0"/>
    <w:uiPriority w:val="99"/>
    <w:rsid w:val="0018331B"/>
    <w:rPr>
      <w:vertAlign w:val="superscript"/>
    </w:rPr>
  </w:style>
  <w:style w:type="paragraph" w:styleId="23">
    <w:name w:val="List 2"/>
    <w:basedOn w:val="a"/>
    <w:uiPriority w:val="99"/>
    <w:rsid w:val="0018331B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c">
    <w:name w:val="Hyperlink"/>
    <w:basedOn w:val="a0"/>
    <w:uiPriority w:val="99"/>
    <w:rsid w:val="0018331B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18331B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18331B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D072F2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18331B"/>
    <w:rPr>
      <w:rFonts w:ascii="Times New Roman" w:hAnsi="Times New Roman"/>
      <w:sz w:val="20"/>
      <w:lang w:val="x-none" w:eastAsia="ru-RU"/>
    </w:rPr>
  </w:style>
  <w:style w:type="paragraph" w:styleId="ad">
    <w:name w:val="List Paragraph"/>
    <w:basedOn w:val="a"/>
    <w:link w:val="ae"/>
    <w:uiPriority w:val="99"/>
    <w:qFormat/>
    <w:rsid w:val="0018331B"/>
    <w:pPr>
      <w:spacing w:before="120" w:after="120" w:line="240" w:lineRule="auto"/>
      <w:ind w:left="708"/>
    </w:pPr>
    <w:rPr>
      <w:rFonts w:ascii="Times New Roman" w:hAnsi="Times New Roman"/>
      <w:sz w:val="24"/>
      <w:szCs w:val="20"/>
      <w:lang w:val="x-none" w:eastAsia="x-none"/>
    </w:rPr>
  </w:style>
  <w:style w:type="character" w:styleId="af">
    <w:name w:val="Emphasis"/>
    <w:basedOn w:val="a0"/>
    <w:uiPriority w:val="99"/>
    <w:qFormat/>
    <w:rsid w:val="0018331B"/>
    <w:rPr>
      <w:i/>
    </w:rPr>
  </w:style>
  <w:style w:type="paragraph" w:styleId="af0">
    <w:name w:val="Balloon Text"/>
    <w:basedOn w:val="a"/>
    <w:link w:val="af1"/>
    <w:uiPriority w:val="99"/>
    <w:rsid w:val="0018331B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locked/>
    <w:rsid w:val="0018331B"/>
    <w:rPr>
      <w:rFonts w:ascii="Segoe UI" w:hAnsi="Segoe UI" w:cs="Times New Roman"/>
      <w:sz w:val="18"/>
      <w:szCs w:val="18"/>
    </w:rPr>
  </w:style>
  <w:style w:type="paragraph" w:customStyle="1" w:styleId="ConsPlusNormal">
    <w:name w:val="ConsPlusNormal"/>
    <w:uiPriority w:val="99"/>
    <w:qFormat/>
    <w:rsid w:val="0018331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2">
    <w:name w:val="header"/>
    <w:basedOn w:val="a"/>
    <w:link w:val="af3"/>
    <w:uiPriority w:val="99"/>
    <w:unhideWhenUsed/>
    <w:rsid w:val="0018331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f4">
    <w:name w:val="Текст примечания Знак"/>
    <w:link w:val="af5"/>
    <w:uiPriority w:val="99"/>
    <w:locked/>
    <w:rsid w:val="0018331B"/>
    <w:rPr>
      <w:rFonts w:ascii="Times New Roman" w:hAnsi="Times New Roman"/>
      <w:sz w:val="20"/>
    </w:rPr>
  </w:style>
  <w:style w:type="paragraph" w:styleId="af5">
    <w:name w:val="annotation text"/>
    <w:basedOn w:val="a"/>
    <w:link w:val="af4"/>
    <w:uiPriority w:val="99"/>
    <w:unhideWhenUsed/>
    <w:rsid w:val="0018331B"/>
    <w:pPr>
      <w:spacing w:after="0" w:line="240" w:lineRule="auto"/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basedOn w:val="a0"/>
    <w:link w:val="af5"/>
    <w:uiPriority w:val="99"/>
    <w:rsid w:val="0018331B"/>
    <w:rPr>
      <w:rFonts w:cs="Times New Roman"/>
      <w:sz w:val="20"/>
      <w:szCs w:val="20"/>
    </w:rPr>
  </w:style>
  <w:style w:type="character" w:customStyle="1" w:styleId="af6">
    <w:name w:val="Тема примечания Знак"/>
    <w:link w:val="af7"/>
    <w:uiPriority w:val="99"/>
    <w:locked/>
    <w:rsid w:val="0018331B"/>
    <w:rPr>
      <w:b/>
    </w:rPr>
  </w:style>
  <w:style w:type="paragraph" w:styleId="af7">
    <w:name w:val="annotation subject"/>
    <w:basedOn w:val="af5"/>
    <w:next w:val="af5"/>
    <w:link w:val="af6"/>
    <w:uiPriority w:val="99"/>
    <w:unhideWhenUsed/>
    <w:rsid w:val="0018331B"/>
    <w:rPr>
      <w:rFonts w:ascii="Calibri" w:hAnsi="Calibri"/>
      <w:b/>
    </w:rPr>
  </w:style>
  <w:style w:type="character" w:customStyle="1" w:styleId="13">
    <w:name w:val="Тема примечания Знак1"/>
    <w:basedOn w:val="12"/>
    <w:link w:val="af7"/>
    <w:uiPriority w:val="99"/>
    <w:rsid w:val="0018331B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18331B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locked/>
    <w:rsid w:val="0018331B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18331B"/>
  </w:style>
  <w:style w:type="character" w:customStyle="1" w:styleId="af8">
    <w:name w:val="Цветовое выделение"/>
    <w:uiPriority w:val="99"/>
    <w:rsid w:val="0018331B"/>
    <w:rPr>
      <w:b/>
      <w:color w:val="26282F"/>
    </w:rPr>
  </w:style>
  <w:style w:type="character" w:customStyle="1" w:styleId="af9">
    <w:name w:val="Гипертекстовая ссылка"/>
    <w:uiPriority w:val="99"/>
    <w:rsid w:val="0018331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18331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18331B"/>
  </w:style>
  <w:style w:type="paragraph" w:customStyle="1" w:styleId="afd">
    <w:name w:val="Внимание: недобросовестность!"/>
    <w:basedOn w:val="afb"/>
    <w:next w:val="a"/>
    <w:uiPriority w:val="99"/>
    <w:rsid w:val="0018331B"/>
  </w:style>
  <w:style w:type="character" w:customStyle="1" w:styleId="afe">
    <w:name w:val="Выделение для Базового Поиска"/>
    <w:uiPriority w:val="99"/>
    <w:rsid w:val="0018331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18331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1"/>
    <w:next w:val="a"/>
    <w:uiPriority w:val="99"/>
    <w:rsid w:val="0018331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18331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18331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18331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18331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18331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18331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18331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18331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18331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18331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18331B"/>
  </w:style>
  <w:style w:type="paragraph" w:customStyle="1" w:styleId="afff6">
    <w:name w:val="Моноширинны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18331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18331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18331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18331B"/>
    <w:pPr>
      <w:ind w:left="140"/>
    </w:pPr>
  </w:style>
  <w:style w:type="character" w:customStyle="1" w:styleId="afffe">
    <w:name w:val="Опечатки"/>
    <w:uiPriority w:val="99"/>
    <w:rsid w:val="0018331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18331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18331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18331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18331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18331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18331B"/>
  </w:style>
  <w:style w:type="paragraph" w:customStyle="1" w:styleId="affff6">
    <w:name w:val="Примечание."/>
    <w:basedOn w:val="afb"/>
    <w:next w:val="a"/>
    <w:uiPriority w:val="99"/>
    <w:rsid w:val="0018331B"/>
  </w:style>
  <w:style w:type="character" w:customStyle="1" w:styleId="affff7">
    <w:name w:val="Продолжение ссылки"/>
    <w:uiPriority w:val="99"/>
    <w:rsid w:val="0018331B"/>
  </w:style>
  <w:style w:type="paragraph" w:customStyle="1" w:styleId="affff8">
    <w:name w:val="Словарная статья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9">
    <w:name w:val="Сравнение редакций"/>
    <w:uiPriority w:val="99"/>
    <w:rsid w:val="0018331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18331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18331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18331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18331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18331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18331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18331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18331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unhideWhenUsed/>
    <w:rsid w:val="0018331B"/>
    <w:rPr>
      <w:sz w:val="16"/>
    </w:rPr>
  </w:style>
  <w:style w:type="paragraph" w:styleId="41">
    <w:name w:val="toc 4"/>
    <w:basedOn w:val="a"/>
    <w:next w:val="a"/>
    <w:autoRedefine/>
    <w:uiPriority w:val="39"/>
    <w:rsid w:val="0018331B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1">
    <w:name w:val="toc 5"/>
    <w:basedOn w:val="a"/>
    <w:next w:val="a"/>
    <w:autoRedefine/>
    <w:uiPriority w:val="39"/>
    <w:rsid w:val="0018331B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18331B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18331B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18331B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18331B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FB6E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5">
    <w:name w:val="Table Grid"/>
    <w:basedOn w:val="a1"/>
    <w:uiPriority w:val="39"/>
    <w:rsid w:val="0055704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6">
    <w:name w:val="endnote text"/>
    <w:basedOn w:val="a"/>
    <w:link w:val="afffff7"/>
    <w:uiPriority w:val="99"/>
    <w:semiHidden/>
    <w:unhideWhenUsed/>
    <w:rsid w:val="00345B6C"/>
    <w:pPr>
      <w:spacing w:after="0" w:line="240" w:lineRule="auto"/>
    </w:pPr>
    <w:rPr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locked/>
    <w:rsid w:val="00345B6C"/>
    <w:rPr>
      <w:rFonts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unhideWhenUsed/>
    <w:rsid w:val="00345B6C"/>
    <w:rPr>
      <w:rFonts w:cs="Times New Roman"/>
      <w:vertAlign w:val="superscript"/>
    </w:rPr>
  </w:style>
  <w:style w:type="character" w:styleId="afffff9">
    <w:name w:val="Placeholder Text"/>
    <w:basedOn w:val="a0"/>
    <w:uiPriority w:val="99"/>
    <w:semiHidden/>
    <w:rsid w:val="004800DB"/>
    <w:rPr>
      <w:rFonts w:cs="Times New Roman"/>
      <w:color w:val="808080"/>
    </w:rPr>
  </w:style>
  <w:style w:type="character" w:customStyle="1" w:styleId="212pt">
    <w:name w:val="Основной текст (2) + 12 pt"/>
    <w:aliases w:val="Не полужирный"/>
    <w:rsid w:val="00C80334"/>
    <w:rPr>
      <w:b/>
      <w:color w:val="00000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7">
    <w:name w:val="Основной текст (2)_"/>
    <w:link w:val="28"/>
    <w:uiPriority w:val="99"/>
    <w:locked/>
    <w:rsid w:val="00C80334"/>
    <w:rPr>
      <w:b/>
      <w:sz w:val="19"/>
      <w:shd w:val="clear" w:color="auto" w:fill="FFFFFF"/>
    </w:rPr>
  </w:style>
  <w:style w:type="paragraph" w:customStyle="1" w:styleId="28">
    <w:name w:val="Основной текст (2)"/>
    <w:basedOn w:val="a"/>
    <w:link w:val="27"/>
    <w:uiPriority w:val="99"/>
    <w:rsid w:val="00C80334"/>
    <w:pPr>
      <w:widowControl w:val="0"/>
      <w:shd w:val="clear" w:color="auto" w:fill="FFFFFF"/>
      <w:spacing w:before="180" w:after="180" w:line="240" w:lineRule="atLeast"/>
    </w:pPr>
    <w:rPr>
      <w:b/>
      <w:sz w:val="19"/>
      <w:szCs w:val="20"/>
      <w:lang w:val="x-none" w:eastAsia="x-none"/>
    </w:rPr>
  </w:style>
  <w:style w:type="character" w:customStyle="1" w:styleId="9Exact">
    <w:name w:val="Основной текст (9) Exact"/>
    <w:rsid w:val="004547DE"/>
    <w:rPr>
      <w:rFonts w:ascii="Times New Roman" w:hAnsi="Times New Roman"/>
      <w:u w:val="none"/>
    </w:rPr>
  </w:style>
  <w:style w:type="character" w:customStyle="1" w:styleId="afffffa">
    <w:name w:val="Схема документа Знак"/>
    <w:basedOn w:val="a0"/>
    <w:link w:val="afffffb"/>
    <w:uiPriority w:val="99"/>
    <w:semiHidden/>
    <w:locked/>
    <w:rsid w:val="0032023C"/>
    <w:rPr>
      <w:rFonts w:ascii="Tahoma" w:hAnsi="Tahoma" w:cs="Tahoma"/>
      <w:sz w:val="16"/>
      <w:szCs w:val="16"/>
    </w:rPr>
  </w:style>
  <w:style w:type="paragraph" w:styleId="afffffb">
    <w:name w:val="Document Map"/>
    <w:basedOn w:val="a"/>
    <w:link w:val="afffffa"/>
    <w:uiPriority w:val="99"/>
    <w:semiHidden/>
    <w:unhideWhenUsed/>
    <w:rsid w:val="00320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5">
    <w:name w:val="Схема документа Знак1"/>
    <w:basedOn w:val="a0"/>
    <w:link w:val="afffffb"/>
    <w:uiPriority w:val="99"/>
    <w:semiHidden/>
    <w:rPr>
      <w:rFonts w:ascii="Tahoma" w:hAnsi="Tahoma" w:cs="Tahoma"/>
      <w:sz w:val="16"/>
      <w:szCs w:val="16"/>
    </w:rPr>
  </w:style>
  <w:style w:type="paragraph" w:customStyle="1" w:styleId="xl65">
    <w:name w:val="xl65"/>
    <w:basedOn w:val="a"/>
    <w:rsid w:val="0032023C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32023C"/>
    <w:pP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xl67">
    <w:name w:val="xl67"/>
    <w:basedOn w:val="a"/>
    <w:rsid w:val="0032023C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0">
    <w:name w:val="xl7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1">
    <w:name w:val="xl7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2">
    <w:name w:val="xl7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3">
    <w:name w:val="xl7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4">
    <w:name w:val="xl7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5">
    <w:name w:val="xl75"/>
    <w:basedOn w:val="a"/>
    <w:rsid w:val="003202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6">
    <w:name w:val="xl76"/>
    <w:basedOn w:val="a"/>
    <w:rsid w:val="003202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79">
    <w:name w:val="xl7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80">
    <w:name w:val="xl8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81">
    <w:name w:val="xl8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a"/>
    <w:rsid w:val="003202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4">
    <w:name w:val="xl84"/>
    <w:basedOn w:val="a"/>
    <w:rsid w:val="0032023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5">
    <w:name w:val="xl85"/>
    <w:basedOn w:val="a"/>
    <w:rsid w:val="0032023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6">
    <w:name w:val="xl8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87">
    <w:name w:val="xl8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88">
    <w:name w:val="xl8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89">
    <w:name w:val="xl8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0">
    <w:name w:val="xl9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1">
    <w:name w:val="xl9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92">
    <w:name w:val="xl9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3">
    <w:name w:val="xl9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5">
    <w:name w:val="xl95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16"/>
      <w:szCs w:val="16"/>
    </w:rPr>
  </w:style>
  <w:style w:type="paragraph" w:customStyle="1" w:styleId="xl97">
    <w:name w:val="xl9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8">
    <w:name w:val="xl9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99">
    <w:name w:val="xl9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00">
    <w:name w:val="xl10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101">
    <w:name w:val="xl10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color w:val="0000FF"/>
      <w:sz w:val="16"/>
      <w:szCs w:val="16"/>
      <w:u w:val="single"/>
    </w:rPr>
  </w:style>
  <w:style w:type="paragraph" w:customStyle="1" w:styleId="xl106">
    <w:name w:val="xl10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108">
    <w:name w:val="xl10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b/>
      <w:bCs/>
      <w:sz w:val="16"/>
      <w:szCs w:val="16"/>
    </w:rPr>
  </w:style>
  <w:style w:type="paragraph" w:customStyle="1" w:styleId="xl109">
    <w:name w:val="xl10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1">
    <w:name w:val="xl111"/>
    <w:basedOn w:val="a"/>
    <w:rsid w:val="0032023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2">
    <w:name w:val="xl112"/>
    <w:basedOn w:val="a"/>
    <w:rsid w:val="0032023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15"/>
      <w:szCs w:val="15"/>
    </w:rPr>
  </w:style>
  <w:style w:type="paragraph" w:customStyle="1" w:styleId="xl113">
    <w:name w:val="xl11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5"/>
      <w:szCs w:val="15"/>
    </w:rPr>
  </w:style>
  <w:style w:type="paragraph" w:customStyle="1" w:styleId="xl114">
    <w:name w:val="xl11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15"/>
      <w:szCs w:val="15"/>
    </w:rPr>
  </w:style>
  <w:style w:type="paragraph" w:customStyle="1" w:styleId="xl115">
    <w:name w:val="xl115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b/>
      <w:bCs/>
      <w:sz w:val="15"/>
      <w:szCs w:val="15"/>
    </w:rPr>
  </w:style>
  <w:style w:type="paragraph" w:customStyle="1" w:styleId="xl116">
    <w:name w:val="xl11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17">
    <w:name w:val="xl11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5"/>
      <w:szCs w:val="15"/>
    </w:rPr>
  </w:style>
  <w:style w:type="paragraph" w:customStyle="1" w:styleId="xl118">
    <w:name w:val="xl11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hAnsi="Times New Roman"/>
      <w:color w:val="0000FF"/>
      <w:sz w:val="15"/>
      <w:szCs w:val="15"/>
      <w:u w:val="single"/>
    </w:rPr>
  </w:style>
  <w:style w:type="paragraph" w:customStyle="1" w:styleId="xl119">
    <w:name w:val="xl119"/>
    <w:basedOn w:val="a"/>
    <w:rsid w:val="0032023C"/>
    <w:pPr>
      <w:spacing w:before="100" w:beforeAutospacing="1" w:after="100" w:afterAutospacing="1" w:line="240" w:lineRule="auto"/>
    </w:pPr>
    <w:rPr>
      <w:rFonts w:ascii="Times New Roman" w:hAnsi="Times New Roman"/>
      <w:sz w:val="15"/>
      <w:szCs w:val="15"/>
    </w:rPr>
  </w:style>
  <w:style w:type="paragraph" w:customStyle="1" w:styleId="xl120">
    <w:name w:val="xl12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5">
    <w:name w:val="xl125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6">
    <w:name w:val="xl126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7">
    <w:name w:val="xl127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8">
    <w:name w:val="xl128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9">
    <w:name w:val="xl129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0">
    <w:name w:val="xl130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1">
    <w:name w:val="xl131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2">
    <w:name w:val="xl132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33">
    <w:name w:val="xl133"/>
    <w:basedOn w:val="a"/>
    <w:rsid w:val="0032023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hAnsi="Times New Roman"/>
      <w:sz w:val="16"/>
      <w:szCs w:val="16"/>
    </w:rPr>
  </w:style>
  <w:style w:type="paragraph" w:customStyle="1" w:styleId="16">
    <w:name w:val="Абзац списка1"/>
    <w:basedOn w:val="a"/>
    <w:uiPriority w:val="99"/>
    <w:qFormat/>
    <w:rsid w:val="005D0629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uiPriority w:val="99"/>
    <w:rsid w:val="005D062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15">
    <w:name w:val="Font Style15"/>
    <w:uiPriority w:val="99"/>
    <w:rsid w:val="005D0629"/>
    <w:rPr>
      <w:rFonts w:ascii="Cambria" w:hAnsi="Cambria"/>
      <w:sz w:val="24"/>
    </w:rPr>
  </w:style>
  <w:style w:type="paragraph" w:styleId="afffffc">
    <w:name w:val="No Spacing"/>
    <w:link w:val="afffffd"/>
    <w:uiPriority w:val="99"/>
    <w:qFormat/>
    <w:rsid w:val="002C5333"/>
    <w:rPr>
      <w:sz w:val="22"/>
      <w:szCs w:val="22"/>
    </w:rPr>
  </w:style>
  <w:style w:type="paragraph" w:styleId="afffffe">
    <w:name w:val="TOC Heading"/>
    <w:basedOn w:val="1"/>
    <w:next w:val="a"/>
    <w:uiPriority w:val="39"/>
    <w:qFormat/>
    <w:rsid w:val="004A7C1B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affffff">
    <w:name w:val="Body Text Indent"/>
    <w:basedOn w:val="a"/>
    <w:link w:val="affffff0"/>
    <w:uiPriority w:val="99"/>
    <w:unhideWhenUsed/>
    <w:rsid w:val="000E2BF4"/>
    <w:pPr>
      <w:spacing w:after="120"/>
      <w:ind w:left="283"/>
    </w:pPr>
  </w:style>
  <w:style w:type="character" w:customStyle="1" w:styleId="affffff0">
    <w:name w:val="Основной текст с отступом Знак"/>
    <w:basedOn w:val="a0"/>
    <w:link w:val="affffff"/>
    <w:uiPriority w:val="99"/>
    <w:locked/>
    <w:rsid w:val="000E2BF4"/>
    <w:rPr>
      <w:rFonts w:cs="Times New Roman"/>
    </w:rPr>
  </w:style>
  <w:style w:type="character" w:customStyle="1" w:styleId="80">
    <w:name w:val="Основной текст (8) + Курсив"/>
    <w:basedOn w:val="a0"/>
    <w:rsid w:val="005E7F92"/>
    <w:rPr>
      <w:rFonts w:ascii="Century Schoolbook" w:eastAsia="Times New Roman" w:hAnsi="Century Schoolbook" w:cs="Century Schoolbook"/>
      <w:i/>
      <w:iCs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81">
    <w:name w:val="Основной текст (8)"/>
    <w:basedOn w:val="a0"/>
    <w:rsid w:val="005E7F92"/>
    <w:rPr>
      <w:rFonts w:ascii="Century Schoolbook" w:eastAsia="Times New Roman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ae">
    <w:name w:val="Абзац списка Знак"/>
    <w:link w:val="ad"/>
    <w:uiPriority w:val="99"/>
    <w:qFormat/>
    <w:locked/>
    <w:rsid w:val="005E7F92"/>
    <w:rPr>
      <w:rFonts w:ascii="Times New Roman" w:hAnsi="Times New Roman"/>
      <w:sz w:val="24"/>
    </w:rPr>
  </w:style>
  <w:style w:type="paragraph" w:customStyle="1" w:styleId="310">
    <w:name w:val="Основной текст с отступом 31"/>
    <w:basedOn w:val="a"/>
    <w:rsid w:val="007C7196"/>
    <w:pPr>
      <w:overflowPunct w:val="0"/>
      <w:autoSpaceDE w:val="0"/>
      <w:autoSpaceDN w:val="0"/>
      <w:adjustRightInd w:val="0"/>
      <w:spacing w:after="0" w:line="240" w:lineRule="auto"/>
      <w:ind w:firstLine="720"/>
    </w:pPr>
    <w:rPr>
      <w:rFonts w:ascii="Times New Roman" w:hAnsi="Times New Roman"/>
      <w:sz w:val="28"/>
      <w:szCs w:val="20"/>
    </w:rPr>
  </w:style>
  <w:style w:type="character" w:customStyle="1" w:styleId="affffff1">
    <w:name w:val="Основной текст_"/>
    <w:link w:val="29"/>
    <w:locked/>
    <w:rsid w:val="007C7196"/>
    <w:rPr>
      <w:shd w:val="clear" w:color="auto" w:fill="FFFFFF"/>
    </w:rPr>
  </w:style>
  <w:style w:type="character" w:customStyle="1" w:styleId="affffff2">
    <w:name w:val="Основной текст + Полужирный"/>
    <w:rsid w:val="007C7196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 w:eastAsia="x-none"/>
    </w:rPr>
  </w:style>
  <w:style w:type="paragraph" w:customStyle="1" w:styleId="29">
    <w:name w:val="Основной текст2"/>
    <w:basedOn w:val="a"/>
    <w:link w:val="affffff1"/>
    <w:rsid w:val="007C7196"/>
    <w:pPr>
      <w:widowControl w:val="0"/>
      <w:shd w:val="clear" w:color="auto" w:fill="FFFFFF"/>
      <w:spacing w:before="180" w:after="0" w:line="418" w:lineRule="exact"/>
      <w:ind w:hanging="900"/>
      <w:jc w:val="both"/>
    </w:pPr>
    <w:rPr>
      <w:sz w:val="20"/>
      <w:szCs w:val="20"/>
      <w:lang w:val="x-none" w:eastAsia="x-none"/>
    </w:rPr>
  </w:style>
  <w:style w:type="character" w:customStyle="1" w:styleId="17">
    <w:name w:val="Основной текст1"/>
    <w:rsid w:val="007C7196"/>
    <w:rPr>
      <w:rFonts w:ascii="Times New Roman" w:hAnsi="Times New Roman"/>
      <w:color w:val="000000"/>
      <w:spacing w:val="0"/>
      <w:w w:val="100"/>
      <w:position w:val="0"/>
      <w:sz w:val="22"/>
      <w:u w:val="none"/>
      <w:shd w:val="clear" w:color="auto" w:fill="FFFFFF"/>
      <w:lang w:val="ru-RU" w:eastAsia="x-none"/>
    </w:rPr>
  </w:style>
  <w:style w:type="character" w:customStyle="1" w:styleId="210pt">
    <w:name w:val="Основной текст (2) + 10 pt"/>
    <w:basedOn w:val="a0"/>
    <w:uiPriority w:val="99"/>
    <w:rsid w:val="00E302CC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210pt1">
    <w:name w:val="Основной текст (2) + 10 pt1"/>
    <w:aliases w:val="Не полужирный1,Основной текст (2) + 12 pt1"/>
    <w:basedOn w:val="a0"/>
    <w:uiPriority w:val="99"/>
    <w:rsid w:val="00E302CC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afffffd">
    <w:name w:val="Без интервала Знак"/>
    <w:link w:val="afffffc"/>
    <w:uiPriority w:val="99"/>
    <w:locked/>
    <w:rsid w:val="00E302CC"/>
    <w:rPr>
      <w:sz w:val="22"/>
      <w:szCs w:val="22"/>
      <w:lang w:val="ru-RU" w:eastAsia="ru-RU" w:bidi="ar-SA"/>
    </w:rPr>
  </w:style>
  <w:style w:type="paragraph" w:customStyle="1" w:styleId="TableParagraph">
    <w:name w:val="Table Paragraph"/>
    <w:basedOn w:val="a"/>
    <w:uiPriority w:val="99"/>
    <w:rsid w:val="00E302CC"/>
    <w:pPr>
      <w:widowControl w:val="0"/>
      <w:spacing w:after="0" w:line="240" w:lineRule="auto"/>
    </w:pPr>
    <w:rPr>
      <w:lang w:val="en-US" w:eastAsia="en-US"/>
    </w:rPr>
  </w:style>
  <w:style w:type="paragraph" w:customStyle="1" w:styleId="Heading11">
    <w:name w:val="Heading 11"/>
    <w:basedOn w:val="a"/>
    <w:uiPriority w:val="99"/>
    <w:rsid w:val="00E302CC"/>
    <w:pPr>
      <w:widowControl w:val="0"/>
      <w:spacing w:after="0" w:line="240" w:lineRule="auto"/>
      <w:ind w:left="1117" w:hanging="448"/>
      <w:outlineLvl w:val="1"/>
    </w:pPr>
    <w:rPr>
      <w:rFonts w:ascii="Verdana" w:hAnsi="Verdana"/>
      <w:b/>
      <w:bCs/>
      <w:sz w:val="18"/>
      <w:szCs w:val="18"/>
      <w:lang w:val="en-US" w:eastAsia="en-US"/>
    </w:rPr>
  </w:style>
  <w:style w:type="paragraph" w:customStyle="1" w:styleId="2a">
    <w:name w:val="Знак2"/>
    <w:basedOn w:val="a"/>
    <w:uiPriority w:val="99"/>
    <w:rsid w:val="00E302CC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7pt">
    <w:name w:val="Основной текст + 7 pt"/>
    <w:basedOn w:val="a0"/>
    <w:rsid w:val="00D80386"/>
    <w:rPr>
      <w:rFonts w:ascii="Microsoft Sans Serif" w:eastAsia="Times New Roman" w:hAnsi="Microsoft Sans Serif" w:cs="Microsoft Sans Serif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0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0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0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30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530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30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53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53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530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530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30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530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0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2496</Words>
  <Characters>14229</Characters>
  <Application>Microsoft Office Word</Application>
  <DocSecurity>4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ОСНОВНАЯ ОБРАЗОВАТЕЛЬНАЯ ПРОГРАММА</vt:lpstr>
    </vt:vector>
  </TitlesOfParts>
  <Company>Krokoz™</Company>
  <LinksUpToDate>false</LinksUpToDate>
  <CharactersWithSpaces>16692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ОСНОВНАЯ ОБРАЗОВАТЕЛЬНАЯ ПРОГРАММА</dc:title>
  <dc:subject/>
  <dc:creator>пользователь</dc:creator>
  <cp:keywords/>
  <cp:lastModifiedBy>Alexey Radchenkov</cp:lastModifiedBy>
  <cp:revision>2</cp:revision>
  <cp:lastPrinted>2018-11-20T13:11:00Z</cp:lastPrinted>
  <dcterms:created xsi:type="dcterms:W3CDTF">2021-05-21T07:15:00Z</dcterms:created>
  <dcterms:modified xsi:type="dcterms:W3CDTF">2021-05-21T07:15:00Z</dcterms:modified>
</cp:coreProperties>
</file>